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B3" w:rsidRDefault="004F4FB3">
      <w:pPr>
        <w:jc w:val="center"/>
        <w:rPr>
          <w:b/>
          <w:sz w:val="40"/>
          <w:szCs w:val="40"/>
        </w:rPr>
      </w:pPr>
      <w:r w:rsidRPr="00F630E6">
        <w:rPr>
          <w:b/>
          <w:sz w:val="40"/>
          <w:szCs w:val="40"/>
        </w:rPr>
        <w:t>Вариационное исчисление и методы оптимизации</w:t>
      </w:r>
    </w:p>
    <w:p w:rsidR="00B57770" w:rsidRPr="00B57770" w:rsidRDefault="00B57770">
      <w:pPr>
        <w:jc w:val="center"/>
        <w:rPr>
          <w:b/>
          <w:sz w:val="30"/>
          <w:szCs w:val="30"/>
        </w:rPr>
      </w:pPr>
    </w:p>
    <w:tbl>
      <w:tblPr>
        <w:tblStyle w:val="a3"/>
        <w:tblW w:w="0" w:type="auto"/>
        <w:jc w:val="center"/>
        <w:tblLook w:val="04A0" w:firstRow="1" w:lastRow="0" w:firstColumn="1" w:lastColumn="0" w:noHBand="0" w:noVBand="1"/>
      </w:tblPr>
      <w:tblGrid>
        <w:gridCol w:w="1555"/>
      </w:tblGrid>
      <w:tr w:rsidR="00B57770" w:rsidTr="00E2330C">
        <w:trPr>
          <w:trHeight w:val="262"/>
          <w:jc w:val="center"/>
        </w:trPr>
        <w:tc>
          <w:tcPr>
            <w:tcW w:w="1555" w:type="dxa"/>
          </w:tcPr>
          <w:p w:rsidR="00B57770" w:rsidRDefault="00B57770" w:rsidP="00E2330C">
            <w:pPr>
              <w:spacing w:before="60" w:after="60"/>
              <w:jc w:val="center"/>
              <w:rPr>
                <w:sz w:val="20"/>
                <w:szCs w:val="20"/>
                <w:lang w:val="en-US"/>
              </w:rPr>
            </w:pPr>
            <w:r>
              <w:rPr>
                <w:b/>
                <w:sz w:val="20"/>
                <w:szCs w:val="20"/>
              </w:rPr>
              <w:t>Что это</w:t>
            </w:r>
            <w:r>
              <w:rPr>
                <w:sz w:val="20"/>
                <w:szCs w:val="20"/>
                <w:lang w:val="en-US"/>
              </w:rPr>
              <w:t xml:space="preserve">? </w:t>
            </w:r>
          </w:p>
        </w:tc>
      </w:tr>
    </w:tbl>
    <w:p w:rsidR="00B57770" w:rsidRDefault="00B57770" w:rsidP="00B57770">
      <w:pPr>
        <w:jc w:val="center"/>
        <w:rPr>
          <w:sz w:val="20"/>
          <w:szCs w:val="20"/>
          <w:lang w:val="en-US"/>
        </w:rPr>
      </w:pPr>
    </w:p>
    <w:p w:rsidR="00B57770" w:rsidRPr="00B57770" w:rsidRDefault="00B57770" w:rsidP="00B57770">
      <w:pPr>
        <w:jc w:val="both"/>
        <w:rPr>
          <w:sz w:val="20"/>
          <w:szCs w:val="20"/>
        </w:rPr>
      </w:pPr>
      <w:r>
        <w:rPr>
          <w:sz w:val="20"/>
          <w:szCs w:val="20"/>
        </w:rPr>
        <w:t>Предметом данного курса является решение задач, связанных с поиском экстремума</w:t>
      </w:r>
      <w:r w:rsidRPr="00B57770">
        <w:rPr>
          <w:sz w:val="20"/>
          <w:szCs w:val="20"/>
        </w:rPr>
        <w:t xml:space="preserve">. </w:t>
      </w:r>
      <w:r>
        <w:rPr>
          <w:sz w:val="20"/>
          <w:szCs w:val="20"/>
        </w:rPr>
        <w:t>Курс состоит из двух частей</w:t>
      </w:r>
      <w:r w:rsidRPr="00B57770">
        <w:rPr>
          <w:sz w:val="20"/>
          <w:szCs w:val="20"/>
        </w:rPr>
        <w:t>:</w:t>
      </w:r>
    </w:p>
    <w:p w:rsidR="00B57770" w:rsidRPr="00B57770" w:rsidRDefault="00B57770" w:rsidP="00B57770">
      <w:pPr>
        <w:numPr>
          <w:ilvl w:val="0"/>
          <w:numId w:val="8"/>
        </w:numPr>
        <w:rPr>
          <w:sz w:val="20"/>
          <w:szCs w:val="20"/>
        </w:rPr>
      </w:pPr>
      <w:r>
        <w:rPr>
          <w:b/>
          <w:sz w:val="20"/>
          <w:szCs w:val="20"/>
        </w:rPr>
        <w:t>Вариационное</w:t>
      </w:r>
      <w:r w:rsidRPr="00B57770">
        <w:rPr>
          <w:b/>
          <w:sz w:val="20"/>
          <w:szCs w:val="20"/>
        </w:rPr>
        <w:t xml:space="preserve"> </w:t>
      </w:r>
      <w:r>
        <w:rPr>
          <w:b/>
          <w:sz w:val="20"/>
          <w:szCs w:val="20"/>
        </w:rPr>
        <w:t>исчисление</w:t>
      </w:r>
      <w:r w:rsidRPr="00B57770">
        <w:rPr>
          <w:sz w:val="20"/>
          <w:szCs w:val="20"/>
        </w:rPr>
        <w:t xml:space="preserve">: </w:t>
      </w:r>
      <w:r>
        <w:rPr>
          <w:sz w:val="20"/>
          <w:szCs w:val="20"/>
        </w:rPr>
        <w:t>связано с поиском экстремумов интегральных функционалов</w:t>
      </w:r>
      <w:r w:rsidRPr="00B57770">
        <w:rPr>
          <w:sz w:val="20"/>
          <w:szCs w:val="20"/>
        </w:rPr>
        <w:t>.</w:t>
      </w:r>
    </w:p>
    <w:p w:rsidR="00B57770" w:rsidRDefault="00B57770" w:rsidP="00B57770">
      <w:pPr>
        <w:numPr>
          <w:ilvl w:val="0"/>
          <w:numId w:val="8"/>
        </w:numPr>
        <w:rPr>
          <w:sz w:val="20"/>
          <w:szCs w:val="20"/>
        </w:rPr>
      </w:pPr>
      <w:r>
        <w:rPr>
          <w:b/>
          <w:sz w:val="20"/>
          <w:szCs w:val="20"/>
        </w:rPr>
        <w:t>Методы</w:t>
      </w:r>
      <w:r w:rsidRPr="00B57770">
        <w:rPr>
          <w:b/>
          <w:sz w:val="20"/>
          <w:szCs w:val="20"/>
        </w:rPr>
        <w:t xml:space="preserve"> </w:t>
      </w:r>
      <w:r>
        <w:rPr>
          <w:b/>
          <w:sz w:val="20"/>
          <w:szCs w:val="20"/>
        </w:rPr>
        <w:t>оптимизации</w:t>
      </w:r>
      <w:r w:rsidRPr="00B57770">
        <w:rPr>
          <w:sz w:val="20"/>
          <w:szCs w:val="20"/>
        </w:rPr>
        <w:t>:</w:t>
      </w:r>
      <w:r w:rsidRPr="00B57770">
        <w:rPr>
          <w:i/>
          <w:sz w:val="20"/>
          <w:szCs w:val="20"/>
        </w:rPr>
        <w:t xml:space="preserve"> </w:t>
      </w:r>
      <w:r>
        <w:rPr>
          <w:sz w:val="20"/>
          <w:szCs w:val="20"/>
        </w:rPr>
        <w:t>занимается решением задач оптимального управления</w:t>
      </w:r>
      <w:r w:rsidRPr="00B57770">
        <w:rPr>
          <w:sz w:val="20"/>
          <w:szCs w:val="20"/>
        </w:rPr>
        <w:t>.</w:t>
      </w:r>
    </w:p>
    <w:p w:rsidR="00B57770" w:rsidRPr="00B57770" w:rsidRDefault="00B57770" w:rsidP="00B57770">
      <w:pPr>
        <w:ind w:left="720"/>
        <w:rPr>
          <w:sz w:val="20"/>
          <w:szCs w:val="20"/>
        </w:rPr>
      </w:pPr>
    </w:p>
    <w:p w:rsidR="00B57770" w:rsidRPr="00D04433" w:rsidRDefault="00F630E6" w:rsidP="00B57770">
      <w:pPr>
        <w:pStyle w:val="1"/>
        <w:jc w:val="center"/>
      </w:pPr>
      <w:r w:rsidRPr="00F24829">
        <w:t>ВВЕДЕНИЕ</w:t>
      </w:r>
    </w:p>
    <w:p w:rsidR="00B57770" w:rsidRPr="00B57770" w:rsidRDefault="00B57770" w:rsidP="00B57770">
      <w:pPr>
        <w:rPr>
          <w:sz w:val="20"/>
          <w:szCs w:val="20"/>
        </w:rPr>
      </w:pPr>
      <w:r>
        <w:rPr>
          <w:sz w:val="20"/>
          <w:szCs w:val="20"/>
        </w:rPr>
        <w:t>Введение включает в себя две лекции</w:t>
      </w:r>
      <w:r w:rsidRPr="00B57770">
        <w:rPr>
          <w:sz w:val="20"/>
          <w:szCs w:val="20"/>
        </w:rPr>
        <w:t>:</w:t>
      </w:r>
    </w:p>
    <w:p w:rsidR="00B57770" w:rsidRPr="00B57770" w:rsidRDefault="00B57770" w:rsidP="00B57770">
      <w:pPr>
        <w:numPr>
          <w:ilvl w:val="0"/>
          <w:numId w:val="8"/>
        </w:numPr>
        <w:ind w:left="0" w:firstLine="360"/>
        <w:jc w:val="both"/>
        <w:rPr>
          <w:sz w:val="20"/>
          <w:szCs w:val="20"/>
        </w:rPr>
      </w:pPr>
      <w:r>
        <w:rPr>
          <w:b/>
          <w:sz w:val="20"/>
          <w:szCs w:val="20"/>
        </w:rPr>
        <w:t>Практические примеры экстремальных задач</w:t>
      </w:r>
      <w:r w:rsidRPr="00B57770">
        <w:rPr>
          <w:b/>
          <w:sz w:val="20"/>
          <w:szCs w:val="20"/>
        </w:rPr>
        <w:t>.</w:t>
      </w:r>
      <w:r w:rsidRPr="00B57770">
        <w:rPr>
          <w:sz w:val="20"/>
          <w:szCs w:val="20"/>
        </w:rPr>
        <w:t xml:space="preserve"> </w:t>
      </w:r>
      <w:r>
        <w:rPr>
          <w:sz w:val="20"/>
          <w:szCs w:val="20"/>
        </w:rPr>
        <w:t>Мы даем постановки некоторых классических задач на экстремум, возникающие на практике.</w:t>
      </w:r>
    </w:p>
    <w:p w:rsidR="00B57770" w:rsidRDefault="00B57770" w:rsidP="00B57770">
      <w:pPr>
        <w:numPr>
          <w:ilvl w:val="0"/>
          <w:numId w:val="8"/>
        </w:numPr>
        <w:ind w:left="0" w:firstLine="360"/>
        <w:jc w:val="both"/>
        <w:rPr>
          <w:sz w:val="20"/>
          <w:szCs w:val="20"/>
        </w:rPr>
      </w:pPr>
      <w:r>
        <w:rPr>
          <w:b/>
          <w:sz w:val="20"/>
          <w:szCs w:val="20"/>
        </w:rPr>
        <w:t>Минимизация функций</w:t>
      </w:r>
      <w:r w:rsidRPr="00B57770">
        <w:rPr>
          <w:b/>
          <w:sz w:val="20"/>
          <w:szCs w:val="20"/>
        </w:rPr>
        <w:t>.</w:t>
      </w:r>
      <w:r w:rsidRPr="00B57770">
        <w:rPr>
          <w:i/>
          <w:sz w:val="20"/>
          <w:szCs w:val="20"/>
        </w:rPr>
        <w:t xml:space="preserve"> </w:t>
      </w:r>
      <w:r>
        <w:rPr>
          <w:sz w:val="20"/>
          <w:szCs w:val="20"/>
        </w:rPr>
        <w:t>Здесь</w:t>
      </w:r>
      <w:r w:rsidRPr="00B57770">
        <w:rPr>
          <w:sz w:val="20"/>
          <w:szCs w:val="20"/>
        </w:rPr>
        <w:t xml:space="preserve"> </w:t>
      </w:r>
      <w:r>
        <w:rPr>
          <w:sz w:val="20"/>
          <w:szCs w:val="20"/>
        </w:rPr>
        <w:t>рассматривается</w:t>
      </w:r>
      <w:r w:rsidRPr="00B57770">
        <w:rPr>
          <w:sz w:val="20"/>
          <w:szCs w:val="20"/>
        </w:rPr>
        <w:t xml:space="preserve"> </w:t>
      </w:r>
      <w:r>
        <w:rPr>
          <w:sz w:val="20"/>
          <w:szCs w:val="20"/>
        </w:rPr>
        <w:t>условие</w:t>
      </w:r>
      <w:r w:rsidRPr="00B57770">
        <w:rPr>
          <w:sz w:val="20"/>
          <w:szCs w:val="20"/>
        </w:rPr>
        <w:t xml:space="preserve"> </w:t>
      </w:r>
      <w:r>
        <w:rPr>
          <w:sz w:val="20"/>
          <w:szCs w:val="20"/>
        </w:rPr>
        <w:t>стационарности</w:t>
      </w:r>
      <w:r w:rsidRPr="00B57770">
        <w:rPr>
          <w:sz w:val="20"/>
          <w:szCs w:val="20"/>
        </w:rPr>
        <w:t xml:space="preserve">, </w:t>
      </w:r>
      <w:r>
        <w:rPr>
          <w:sz w:val="20"/>
          <w:szCs w:val="20"/>
        </w:rPr>
        <w:t>дающее</w:t>
      </w:r>
      <w:r w:rsidRPr="00B57770">
        <w:rPr>
          <w:sz w:val="20"/>
          <w:szCs w:val="20"/>
        </w:rPr>
        <w:t xml:space="preserve"> </w:t>
      </w:r>
      <w:r>
        <w:rPr>
          <w:sz w:val="20"/>
          <w:szCs w:val="20"/>
        </w:rPr>
        <w:t>простой</w:t>
      </w:r>
      <w:r w:rsidRPr="00B57770">
        <w:rPr>
          <w:sz w:val="20"/>
          <w:szCs w:val="20"/>
        </w:rPr>
        <w:t xml:space="preserve"> </w:t>
      </w:r>
      <w:r>
        <w:rPr>
          <w:sz w:val="20"/>
          <w:szCs w:val="20"/>
        </w:rPr>
        <w:t>и</w:t>
      </w:r>
      <w:r w:rsidRPr="00B57770">
        <w:rPr>
          <w:sz w:val="20"/>
          <w:szCs w:val="20"/>
        </w:rPr>
        <w:t xml:space="preserve"> </w:t>
      </w:r>
      <w:r>
        <w:rPr>
          <w:sz w:val="20"/>
          <w:szCs w:val="20"/>
        </w:rPr>
        <w:t>естественный способ решение задач на экстремум функции и являющееся основой всей теории экстремума</w:t>
      </w:r>
      <w:r w:rsidRPr="00B57770">
        <w:rPr>
          <w:sz w:val="20"/>
          <w:szCs w:val="20"/>
        </w:rPr>
        <w:t>.</w:t>
      </w:r>
    </w:p>
    <w:p w:rsidR="00B57770" w:rsidRPr="00D04433" w:rsidRDefault="00B57770" w:rsidP="00B57770"/>
    <w:p w:rsidR="004F4FB3" w:rsidRPr="00F24829" w:rsidRDefault="004F4FB3" w:rsidP="00F24829">
      <w:pPr>
        <w:pStyle w:val="2"/>
        <w:spacing w:before="360"/>
        <w:jc w:val="center"/>
        <w:rPr>
          <w:rFonts w:ascii="Times New Roman" w:hAnsi="Times New Roman"/>
          <w:bCs/>
          <w:i w:val="0"/>
          <w:iCs/>
          <w:sz w:val="28"/>
          <w:szCs w:val="28"/>
        </w:rPr>
      </w:pPr>
      <w:r w:rsidRPr="00F24829">
        <w:rPr>
          <w:rFonts w:ascii="Times New Roman" w:hAnsi="Times New Roman"/>
          <w:bCs/>
          <w:i w:val="0"/>
          <w:iCs/>
          <w:sz w:val="28"/>
          <w:szCs w:val="28"/>
        </w:rPr>
        <w:t>Лекция № 1. Введение</w:t>
      </w:r>
    </w:p>
    <w:p w:rsidR="00F24829" w:rsidRPr="0002516A" w:rsidRDefault="00E060CD" w:rsidP="00F24829">
      <w:pPr>
        <w:jc w:val="both"/>
        <w:rPr>
          <w:sz w:val="22"/>
          <w:szCs w:val="22"/>
        </w:rPr>
      </w:pPr>
      <w:r w:rsidRPr="00F24829">
        <w:rPr>
          <w:sz w:val="22"/>
          <w:szCs w:val="22"/>
        </w:rPr>
        <w:t xml:space="preserve">Характеризуется предмет курса данного курса – решение задач нахождения экстремумов функционала. Его основные разделы – вариационное исчисление и теория оптимального управления. </w:t>
      </w:r>
      <w:r w:rsidR="00C677FB" w:rsidRPr="00F24829">
        <w:rPr>
          <w:sz w:val="22"/>
          <w:szCs w:val="22"/>
        </w:rPr>
        <w:t xml:space="preserve">В качестве примеров рассматриваются возникшие на практике </w:t>
      </w:r>
      <w:r w:rsidRPr="00F24829">
        <w:rPr>
          <w:sz w:val="22"/>
          <w:szCs w:val="22"/>
        </w:rPr>
        <w:t>задачи о брахистохроне и о максимизации дальности полета ракеты</w:t>
      </w:r>
      <w:r w:rsidR="00F24829">
        <w:rPr>
          <w:sz w:val="22"/>
          <w:szCs w:val="22"/>
        </w:rPr>
        <w:t xml:space="preserve"> </w:t>
      </w:r>
      <w:r w:rsidR="00F24829" w:rsidRPr="00F24829">
        <w:rPr>
          <w:sz w:val="22"/>
          <w:szCs w:val="22"/>
          <w:highlight w:val="green"/>
        </w:rPr>
        <w:t>и еще что-то по конечномерной оптимизации</w:t>
      </w:r>
      <w:r w:rsidR="00C677FB" w:rsidRPr="00F24829">
        <w:rPr>
          <w:sz w:val="22"/>
          <w:szCs w:val="22"/>
        </w:rPr>
        <w:t>.</w:t>
      </w:r>
      <w:r w:rsidRPr="00F24829">
        <w:rPr>
          <w:sz w:val="22"/>
          <w:szCs w:val="22"/>
        </w:rPr>
        <w:t xml:space="preserve"> </w:t>
      </w:r>
      <w:r w:rsidR="00F24829">
        <w:rPr>
          <w:sz w:val="22"/>
          <w:szCs w:val="22"/>
        </w:rPr>
        <w:t xml:space="preserve">В заключительной части лекции рассматриваются классические методы исследования функции на экстремум, основанные на </w:t>
      </w:r>
      <w:r w:rsidR="00F24829" w:rsidRPr="0002516A">
        <w:rPr>
          <w:sz w:val="22"/>
          <w:szCs w:val="22"/>
          <w:lang w:eastAsia="ko-KR"/>
        </w:rPr>
        <w:t>услови</w:t>
      </w:r>
      <w:r w:rsidR="00F24829">
        <w:rPr>
          <w:sz w:val="22"/>
          <w:szCs w:val="22"/>
          <w:lang w:eastAsia="ko-KR"/>
        </w:rPr>
        <w:t>и</w:t>
      </w:r>
      <w:r w:rsidR="00F24829" w:rsidRPr="0002516A">
        <w:rPr>
          <w:sz w:val="22"/>
          <w:szCs w:val="22"/>
          <w:lang w:eastAsia="ko-KR"/>
        </w:rPr>
        <w:t xml:space="preserve"> экстремума Ферма. Приводятся конкретные примеры его практического применения</w:t>
      </w:r>
      <w:r w:rsidR="00F24829">
        <w:rPr>
          <w:sz w:val="22"/>
          <w:szCs w:val="22"/>
          <w:lang w:eastAsia="ko-KR"/>
        </w:rPr>
        <w:t>.</w:t>
      </w:r>
      <w:r w:rsidR="00F24829" w:rsidRPr="0002516A">
        <w:rPr>
          <w:sz w:val="22"/>
          <w:szCs w:val="22"/>
          <w:lang w:eastAsia="ko-KR"/>
        </w:rPr>
        <w:t xml:space="preserve"> Анализируется комплекс проблем, связанных с этими вопросами. </w:t>
      </w:r>
    </w:p>
    <w:p w:rsidR="004F4FB3" w:rsidRPr="00F24829" w:rsidRDefault="004F4FB3" w:rsidP="00F24829">
      <w:pPr>
        <w:pStyle w:val="3"/>
        <w:spacing w:before="400" w:after="100"/>
        <w:rPr>
          <w:rFonts w:ascii="Times New Roman" w:hAnsi="Times New Roman" w:cs="Times New Roman"/>
          <w:sz w:val="24"/>
          <w:szCs w:val="24"/>
          <w:lang w:eastAsia="ko-KR"/>
        </w:rPr>
      </w:pPr>
      <w:r w:rsidRPr="00F24829">
        <w:rPr>
          <w:rFonts w:ascii="Times New Roman" w:hAnsi="Times New Roman" w:cs="Times New Roman"/>
          <w:sz w:val="24"/>
          <w:szCs w:val="24"/>
          <w:lang w:eastAsia="ko-KR"/>
        </w:rPr>
        <w:t xml:space="preserve">1.1. Предмет </w:t>
      </w:r>
      <w:r w:rsidR="00F24829">
        <w:rPr>
          <w:rFonts w:ascii="Times New Roman" w:hAnsi="Times New Roman" w:cs="Times New Roman"/>
          <w:sz w:val="24"/>
          <w:szCs w:val="24"/>
          <w:lang w:eastAsia="ko-KR"/>
        </w:rPr>
        <w:t xml:space="preserve">и структура </w:t>
      </w:r>
      <w:r w:rsidRPr="00F24829">
        <w:rPr>
          <w:rFonts w:ascii="Times New Roman" w:hAnsi="Times New Roman" w:cs="Times New Roman"/>
          <w:sz w:val="24"/>
          <w:szCs w:val="24"/>
          <w:lang w:eastAsia="ko-KR"/>
        </w:rPr>
        <w:t>курса</w:t>
      </w:r>
    </w:p>
    <w:p w:rsidR="004F4FB3" w:rsidRDefault="004F4FB3" w:rsidP="00F24829">
      <w:pPr>
        <w:jc w:val="both"/>
      </w:pPr>
      <w:r w:rsidRPr="00936CC5">
        <w:rPr>
          <w:bCs/>
          <w:lang w:eastAsia="ko-KR"/>
        </w:rPr>
        <w:t>В стандартном курсе математического анализа рассматривается задача на экстремум</w:t>
      </w:r>
      <w:r>
        <w:t xml:space="preserve"> функции одной или нескольких переменных. Однако на практике часто возникают задачи минимизации функционалов, т.е. отображений множеств произвольной природы на множество действительных чисел. В качестве аргументов функционалов обычно выступает одна или несколько функций. Таким образом, объектом поиска оказывается не число (или вектор), </w:t>
      </w:r>
      <w:r w:rsidR="00F24829">
        <w:t>минимизирующие</w:t>
      </w:r>
      <w:r>
        <w:t xml:space="preserve"> заданную функцию, а функция (или вектор-функция), минимизирующая данный функционал. Задачи такой природы и составляют предмет данного курса.</w:t>
      </w:r>
    </w:p>
    <w:p w:rsidR="004F4FB3" w:rsidRDefault="004F4FB3" w:rsidP="00936CC5">
      <w:pPr>
        <w:ind w:firstLine="360"/>
        <w:jc w:val="both"/>
      </w:pPr>
      <w:r>
        <w:t xml:space="preserve">Мы </w:t>
      </w:r>
      <w:r w:rsidRPr="00936CC5">
        <w:rPr>
          <w:bCs/>
          <w:lang w:eastAsia="ko-KR"/>
        </w:rPr>
        <w:t>рассмотрим</w:t>
      </w:r>
      <w:r>
        <w:t xml:space="preserve"> два класса задач минимизации функционалов. Первый из них связан с минимизацией некоторых интегральных функционалов и исследуется с помощью </w:t>
      </w:r>
      <w:r>
        <w:rPr>
          <w:i/>
          <w:iCs/>
        </w:rPr>
        <w:t>вариационного исчисления</w:t>
      </w:r>
      <w:r>
        <w:t xml:space="preserve">. Во втором случае минимизируемый функционал зависит от двух качественно разных функций (или вектор-функций). Одна из них является независимой переменной и называется управлением, а вторая называется состоянием системы и связана с управлением некоторым уравнением состояния. Соответствующие задачи относятся к </w:t>
      </w:r>
      <w:r>
        <w:rPr>
          <w:i/>
          <w:iCs/>
        </w:rPr>
        <w:t>теории оптимального управления</w:t>
      </w:r>
      <w:r>
        <w:t xml:space="preserve">. Мы будем исследовать оба класса рассматриваемых задач, а также дадим представление о практических методах решения указанных задач. </w:t>
      </w:r>
    </w:p>
    <w:p w:rsidR="00D04433" w:rsidRPr="00D04433" w:rsidRDefault="00D04433" w:rsidP="00D04433">
      <w:pPr>
        <w:pStyle w:val="3"/>
        <w:spacing w:before="400" w:after="100"/>
        <w:rPr>
          <w:rFonts w:ascii="Times New Roman" w:hAnsi="Times New Roman" w:cs="Times New Roman"/>
          <w:sz w:val="24"/>
          <w:szCs w:val="24"/>
          <w:lang w:eastAsia="ko-KR"/>
        </w:rPr>
      </w:pPr>
      <w:r w:rsidRPr="00D04433">
        <w:rPr>
          <w:rFonts w:ascii="Times New Roman" w:hAnsi="Times New Roman" w:cs="Times New Roman"/>
          <w:sz w:val="24"/>
          <w:szCs w:val="24"/>
          <w:lang w:eastAsia="ko-KR"/>
        </w:rPr>
        <w:t xml:space="preserve">1.1. </w:t>
      </w:r>
      <w:r>
        <w:rPr>
          <w:rFonts w:ascii="Times New Roman" w:hAnsi="Times New Roman" w:cs="Times New Roman"/>
          <w:sz w:val="24"/>
          <w:szCs w:val="24"/>
          <w:lang w:eastAsia="ko-KR"/>
        </w:rPr>
        <w:t>Максимизация дальности полета тела</w:t>
      </w:r>
      <w:r w:rsidRPr="00D04433">
        <w:rPr>
          <w:rFonts w:ascii="Times New Roman" w:hAnsi="Times New Roman" w:cs="Times New Roman"/>
          <w:sz w:val="24"/>
          <w:szCs w:val="24"/>
          <w:lang w:eastAsia="ko-KR"/>
        </w:rPr>
        <w:t xml:space="preserve">  </w:t>
      </w:r>
    </w:p>
    <w:p w:rsidR="00D04433" w:rsidRPr="00D04433" w:rsidRDefault="00D04433" w:rsidP="00D04433">
      <w:pPr>
        <w:ind w:firstLine="284"/>
        <w:jc w:val="both"/>
        <w:rPr>
          <w:lang w:eastAsia="ko-KR"/>
        </w:rPr>
      </w:pPr>
      <w:r>
        <w:rPr>
          <w:lang w:eastAsia="ko-KR"/>
        </w:rPr>
        <w:t>Бросается тело под некоторым углом к горизонту</w:t>
      </w:r>
      <w:r w:rsidRPr="00D04433">
        <w:rPr>
          <w:lang w:eastAsia="ko-KR"/>
        </w:rPr>
        <w:t xml:space="preserve">. </w:t>
      </w:r>
      <w:r>
        <w:rPr>
          <w:lang w:eastAsia="ko-KR"/>
        </w:rPr>
        <w:t>Требуется определить угол к горизонту, под которым следует бросить тело, чтобы оно улетело как можно дальше</w:t>
      </w:r>
      <w:r w:rsidRPr="00D04433">
        <w:rPr>
          <w:lang w:eastAsia="ko-KR"/>
        </w:rPr>
        <w:t xml:space="preserve">. </w:t>
      </w:r>
      <w:r>
        <w:rPr>
          <w:lang w:eastAsia="ko-KR"/>
        </w:rPr>
        <w:t>Дадим математическую формулировку задачи.</w:t>
      </w:r>
    </w:p>
    <w:p w:rsidR="00D04433" w:rsidRPr="00D04433" w:rsidRDefault="00D04433" w:rsidP="00D04433">
      <w:pPr>
        <w:ind w:firstLine="284"/>
        <w:jc w:val="both"/>
        <w:rPr>
          <w:lang w:val="en-US" w:eastAsia="ko-KR"/>
        </w:rPr>
      </w:pPr>
      <w:bookmarkStart w:id="0" w:name="_GoBack"/>
      <w:bookmarkEnd w:id="0"/>
      <w:r w:rsidRPr="00D04433">
        <w:rPr>
          <w:lang w:val="en-US" w:eastAsia="ko-KR"/>
        </w:rPr>
        <w:t xml:space="preserve">By the </w:t>
      </w:r>
      <w:r w:rsidRPr="00D04433">
        <w:rPr>
          <w:i/>
          <w:lang w:val="en-US" w:eastAsia="ko-KR"/>
        </w:rPr>
        <w:t xml:space="preserve">second </w:t>
      </w:r>
      <w:proofErr w:type="gramStart"/>
      <w:r w:rsidRPr="00D04433">
        <w:rPr>
          <w:i/>
          <w:lang w:val="en-US" w:eastAsia="ko-KR"/>
        </w:rPr>
        <w:t>Newton’s</w:t>
      </w:r>
      <w:proofErr w:type="gramEnd"/>
      <w:r w:rsidRPr="00D04433">
        <w:rPr>
          <w:i/>
          <w:lang w:val="en-US" w:eastAsia="ko-KR"/>
        </w:rPr>
        <w:t xml:space="preserve"> low</w:t>
      </w:r>
      <w:r w:rsidRPr="00D04433">
        <w:rPr>
          <w:lang w:val="en-US" w:eastAsia="ko-KR"/>
        </w:rPr>
        <w:t xml:space="preserve"> we have the following equations</w:t>
      </w:r>
    </w:p>
    <w:p w:rsidR="00D04433" w:rsidRPr="00D04433" w:rsidRDefault="00D04433" w:rsidP="00D04433">
      <w:pPr>
        <w:jc w:val="center"/>
        <w:rPr>
          <w:lang w:val="en-US"/>
        </w:rPr>
      </w:pPr>
      <w:r w:rsidRPr="00D04433">
        <w:rPr>
          <w:lang w:val="en-US"/>
        </w:rPr>
        <w:lastRenderedPageBreak/>
        <w:t xml:space="preserve">                                                          </w:t>
      </w:r>
      <w:r w:rsidRPr="00D04433">
        <w:rPr>
          <w:position w:val="-30"/>
        </w:rPr>
        <w:object w:dxaOrig="15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70.85pt;height:34pt" o:ole="" fillcolor="window">
            <v:imagedata r:id="rId5" o:title=""/>
          </v:shape>
          <o:OLEObject Type="Embed" ProgID="Equation.DSMT4" ShapeID="_x0000_i1089" DrawAspect="Content" ObjectID="_1723451475" r:id="rId6"/>
        </w:object>
      </w:r>
      <w:r w:rsidRPr="00D04433">
        <w:rPr>
          <w:lang w:val="en-US"/>
        </w:rPr>
        <w:t xml:space="preserve">                                               (1.1)</w:t>
      </w:r>
    </w:p>
    <w:p w:rsidR="00D04433" w:rsidRPr="00D04433" w:rsidRDefault="00D04433" w:rsidP="00D04433">
      <w:pPr>
        <w:jc w:val="both"/>
        <w:rPr>
          <w:lang w:val="en-US"/>
        </w:rPr>
      </w:pPr>
      <w:r w:rsidRPr="00D04433">
        <w:rPr>
          <w:lang w:val="en-US"/>
        </w:rPr>
        <w:t xml:space="preserve">where </w:t>
      </w:r>
      <w:proofErr w:type="spellStart"/>
      <w:r w:rsidRPr="00D04433">
        <w:rPr>
          <w:i/>
          <w:lang w:val="en-US"/>
        </w:rPr>
        <w:t>t</w:t>
      </w:r>
      <w:proofErr w:type="spellEnd"/>
      <w:r w:rsidRPr="00D04433">
        <w:rPr>
          <w:lang w:val="en-US"/>
        </w:rPr>
        <w:t xml:space="preserve"> is the time that is the </w:t>
      </w:r>
      <w:r w:rsidRPr="00D04433">
        <w:rPr>
          <w:i/>
          <w:lang w:val="en-US"/>
        </w:rPr>
        <w:t>independent variable</w:t>
      </w:r>
      <w:r w:rsidRPr="00D04433">
        <w:rPr>
          <w:lang w:val="en-US"/>
        </w:rPr>
        <w:t xml:space="preserve">, </w:t>
      </w:r>
      <w:r w:rsidRPr="00D04433">
        <w:rPr>
          <w:i/>
          <w:lang w:val="en-US"/>
        </w:rPr>
        <w:t xml:space="preserve">x </w:t>
      </w:r>
      <w:r w:rsidRPr="00D04433">
        <w:rPr>
          <w:lang w:val="en-US"/>
        </w:rPr>
        <w:t xml:space="preserve">and </w:t>
      </w:r>
      <w:r w:rsidRPr="00D04433">
        <w:rPr>
          <w:i/>
          <w:lang w:val="en-US"/>
        </w:rPr>
        <w:t>y</w:t>
      </w:r>
      <w:r w:rsidRPr="00D04433">
        <w:rPr>
          <w:lang w:val="en-US"/>
        </w:rPr>
        <w:t xml:space="preserve"> are the horizontal and the vertical coordinates of the body that is the state that are the </w:t>
      </w:r>
      <w:r w:rsidRPr="00D04433">
        <w:rPr>
          <w:i/>
          <w:lang w:val="en-US"/>
        </w:rPr>
        <w:t>state functions</w:t>
      </w:r>
      <w:r w:rsidRPr="00D04433">
        <w:rPr>
          <w:lang w:val="en-US"/>
        </w:rPr>
        <w:t xml:space="preserve">, </w:t>
      </w:r>
      <w:r w:rsidRPr="00D04433">
        <w:rPr>
          <w:i/>
          <w:lang w:val="en-US"/>
        </w:rPr>
        <w:t xml:space="preserve">m </w:t>
      </w:r>
      <w:r w:rsidRPr="00D04433">
        <w:rPr>
          <w:lang w:val="en-US"/>
        </w:rPr>
        <w:t xml:space="preserve">is its mass, and </w:t>
      </w:r>
      <w:r w:rsidRPr="00D04433">
        <w:rPr>
          <w:i/>
          <w:lang w:val="en-US"/>
        </w:rPr>
        <w:t>P</w:t>
      </w:r>
      <w:r w:rsidRPr="00D04433">
        <w:rPr>
          <w:lang w:val="en-US"/>
        </w:rPr>
        <w:t xml:space="preserve"> is its weight that are the given </w:t>
      </w:r>
      <w:r w:rsidRPr="00D04433">
        <w:rPr>
          <w:i/>
          <w:lang w:val="en-US"/>
        </w:rPr>
        <w:t>parameters of the system</w:t>
      </w:r>
      <w:r w:rsidRPr="00D04433">
        <w:rPr>
          <w:lang w:val="en-US"/>
        </w:rPr>
        <w:t xml:space="preserve"> (see Figure 1.1). We consider these differential equations with the initial conditions</w:t>
      </w:r>
    </w:p>
    <w:p w:rsidR="00D04433" w:rsidRPr="00D04433" w:rsidRDefault="00D04433" w:rsidP="00D04433">
      <w:pPr>
        <w:jc w:val="both"/>
        <w:rPr>
          <w:lang w:val="en-US"/>
        </w:rPr>
      </w:pPr>
      <w:r w:rsidRPr="00D04433">
        <w:rPr>
          <w:lang w:val="en-US"/>
        </w:rPr>
        <w:t xml:space="preserve">                                                     </w:t>
      </w:r>
      <w:r w:rsidRPr="00D04433">
        <w:rPr>
          <w:position w:val="-30"/>
        </w:rPr>
        <w:object w:dxaOrig="2540" w:dyaOrig="720">
          <v:shape id="_x0000_i1090" type="#_x0000_t75" style="width:113.4pt;height:32.3pt" o:ole="" fillcolor="window">
            <v:imagedata r:id="rId7" o:title=""/>
          </v:shape>
          <o:OLEObject Type="Embed" ProgID="Equation.DSMT4" ShapeID="_x0000_i1090" DrawAspect="Content" ObjectID="_1723451476" r:id="rId8"/>
        </w:object>
      </w:r>
      <w:r w:rsidRPr="00D04433">
        <w:rPr>
          <w:lang w:val="en-US"/>
        </w:rPr>
        <w:t xml:space="preserve">                                              (1.2)</w:t>
      </w:r>
    </w:p>
    <w:p w:rsidR="00D04433" w:rsidRPr="00D04433" w:rsidRDefault="00D04433" w:rsidP="00D04433">
      <w:pPr>
        <w:jc w:val="both"/>
        <w:rPr>
          <w:lang w:val="en-US"/>
        </w:rPr>
      </w:pPr>
      <w:proofErr w:type="gramStart"/>
      <w:r w:rsidRPr="00D04433">
        <w:rPr>
          <w:lang w:val="en-US"/>
        </w:rPr>
        <w:t>where</w:t>
      </w:r>
      <w:proofErr w:type="gramEnd"/>
      <w:r w:rsidRPr="00D04433">
        <w:rPr>
          <w:lang w:val="en-US"/>
        </w:rPr>
        <w:t xml:space="preserve"> the velocity </w:t>
      </w:r>
      <w:r w:rsidRPr="00D04433">
        <w:rPr>
          <w:i/>
          <w:lang w:val="en-US"/>
        </w:rPr>
        <w:t>v</w:t>
      </w:r>
      <w:r w:rsidRPr="00D04433">
        <w:rPr>
          <w:lang w:val="en-US"/>
        </w:rPr>
        <w:t xml:space="preserve"> is given, and the angle of the throw </w:t>
      </w:r>
      <w:r w:rsidRPr="00D04433">
        <w:rPr>
          <w:i/>
          <w:lang w:val="en-US"/>
        </w:rPr>
        <w:sym w:font="Symbol" w:char="F06A"/>
      </w:r>
      <w:r w:rsidRPr="00D04433">
        <w:rPr>
          <w:lang w:val="en-US"/>
        </w:rPr>
        <w:t xml:space="preserve"> is unknown. The </w:t>
      </w:r>
      <w:r w:rsidRPr="00D04433">
        <w:rPr>
          <w:i/>
          <w:lang w:val="en-US"/>
        </w:rPr>
        <w:t>Cauchy problem</w:t>
      </w:r>
      <w:r w:rsidRPr="00D04433">
        <w:rPr>
          <w:lang w:val="en-US"/>
        </w:rPr>
        <w:t xml:space="preserve"> (1.1), (1.2) is the </w:t>
      </w:r>
      <w:r w:rsidRPr="00D04433">
        <w:rPr>
          <w:i/>
          <w:lang w:val="en-US"/>
        </w:rPr>
        <w:t>mathematical model</w:t>
      </w:r>
      <w:r w:rsidRPr="00D04433">
        <w:rPr>
          <w:lang w:val="en-US"/>
        </w:rPr>
        <w:t xml:space="preserve"> of the system.</w:t>
      </w:r>
    </w:p>
    <w:p w:rsidR="00D04433" w:rsidRPr="00D04433" w:rsidRDefault="00D04433" w:rsidP="00D04433">
      <w:pPr>
        <w:ind w:firstLine="284"/>
        <w:jc w:val="both"/>
        <w:rPr>
          <w:lang w:val="en-US"/>
        </w:rPr>
      </w:pPr>
      <w:r w:rsidRPr="00D04433">
        <w:rPr>
          <w:lang w:val="en-US"/>
        </w:rPr>
        <w:t xml:space="preserve">We have also the final </w:t>
      </w:r>
      <w:r w:rsidRPr="00D04433">
        <w:rPr>
          <w:lang w:val="en-US" w:eastAsia="ko-KR"/>
        </w:rPr>
        <w:t>condition</w:t>
      </w:r>
      <w:r w:rsidRPr="00D04433">
        <w:rPr>
          <w:lang w:val="en-US"/>
        </w:rPr>
        <w:t xml:space="preserve"> of the </w:t>
      </w:r>
      <w:r w:rsidRPr="00D04433">
        <w:rPr>
          <w:lang w:val="en-US" w:eastAsia="ko-KR"/>
        </w:rPr>
        <w:t>flight</w:t>
      </w:r>
    </w:p>
    <w:p w:rsidR="00D04433" w:rsidRPr="00D04433" w:rsidRDefault="00D04433" w:rsidP="00D04433">
      <w:pPr>
        <w:jc w:val="both"/>
        <w:rPr>
          <w:lang w:val="en-US"/>
        </w:rPr>
      </w:pPr>
      <w:r w:rsidRPr="00D04433">
        <w:rPr>
          <w:lang w:val="en-US"/>
        </w:rPr>
        <w:t xml:space="preserve">                                                                     </w:t>
      </w:r>
      <w:r w:rsidRPr="00D04433">
        <w:rPr>
          <w:position w:val="-10"/>
        </w:rPr>
        <w:object w:dxaOrig="960" w:dyaOrig="320">
          <v:shape id="_x0000_i1091" type="#_x0000_t75" style="width:43.1pt;height:14.75pt" o:ole="" fillcolor="window">
            <v:imagedata r:id="rId9" o:title=""/>
          </v:shape>
          <o:OLEObject Type="Embed" ProgID="Equation.DSMT4" ShapeID="_x0000_i1091" DrawAspect="Content" ObjectID="_1723451477" r:id="rId10"/>
        </w:object>
      </w:r>
      <w:r w:rsidRPr="00D04433">
        <w:rPr>
          <w:lang w:val="en-US" w:eastAsia="ko-KR"/>
        </w:rPr>
        <w:t xml:space="preserve">                                                           </w:t>
      </w:r>
      <w:r w:rsidRPr="00D04433">
        <w:rPr>
          <w:lang w:val="en-US"/>
        </w:rPr>
        <w:t>(1.3)</w:t>
      </w:r>
    </w:p>
    <w:p w:rsidR="00D04433" w:rsidRPr="00D04433" w:rsidRDefault="00D04433" w:rsidP="00D04433">
      <w:pPr>
        <w:jc w:val="both"/>
        <w:rPr>
          <w:lang w:val="en-US"/>
        </w:rPr>
      </w:pPr>
      <w:proofErr w:type="gramStart"/>
      <w:r w:rsidRPr="00D04433">
        <w:rPr>
          <w:lang w:val="en-US"/>
        </w:rPr>
        <w:t>where</w:t>
      </w:r>
      <w:proofErr w:type="gramEnd"/>
      <w:r w:rsidRPr="00D04433">
        <w:rPr>
          <w:lang w:val="en-US"/>
        </w:rPr>
        <w:t xml:space="preserve"> </w:t>
      </w:r>
      <w:r w:rsidRPr="00D04433">
        <w:rPr>
          <w:i/>
          <w:lang w:val="en-US"/>
        </w:rPr>
        <w:t>T</w:t>
      </w:r>
      <w:r w:rsidRPr="00D04433">
        <w:rPr>
          <w:lang w:val="en-US"/>
        </w:rPr>
        <w:t xml:space="preserve"> is a final time. It is obvious that the length of the flight depends on the angle. Calculate it by the formula (see Figure 1.1).</w:t>
      </w:r>
    </w:p>
    <w:p w:rsidR="00D04433" w:rsidRPr="00D04433" w:rsidRDefault="00D04433" w:rsidP="00D04433">
      <w:pPr>
        <w:jc w:val="both"/>
        <w:rPr>
          <w:lang w:val="en-US"/>
        </w:rPr>
      </w:pPr>
      <w:r w:rsidRPr="00D04433">
        <w:rPr>
          <w:lang w:val="en-US"/>
        </w:rPr>
        <w:t xml:space="preserve">                                                                 </w:t>
      </w:r>
      <w:r w:rsidRPr="00D04433">
        <w:rPr>
          <w:position w:val="-10"/>
        </w:rPr>
        <w:object w:dxaOrig="1320" w:dyaOrig="320">
          <v:shape id="_x0000_i1092" type="#_x0000_t75" style="width:58.4pt;height:15.3pt" o:ole="">
            <v:imagedata r:id="rId11" o:title=""/>
          </v:shape>
          <o:OLEObject Type="Embed" ProgID="Equation.DSMT4" ShapeID="_x0000_i1092" DrawAspect="Content" ObjectID="_1723451478" r:id="rId12"/>
        </w:object>
      </w:r>
      <w:r w:rsidRPr="00D04433">
        <w:rPr>
          <w:lang w:val="en-US"/>
        </w:rPr>
        <w:t xml:space="preserve">                                                         (1.4)</w:t>
      </w:r>
    </w:p>
    <w:p w:rsidR="00D04433" w:rsidRPr="00D04433" w:rsidRDefault="00D04433" w:rsidP="00D04433">
      <w:pPr>
        <w:jc w:val="both"/>
        <w:rPr>
          <w:lang w:val="en-US"/>
        </w:rPr>
      </w:pPr>
      <w:r w:rsidRPr="00D04433">
        <w:rPr>
          <w:lang w:val="en-US"/>
        </w:rPr>
        <w:t xml:space="preserve">Thus, we have the following problem. </w:t>
      </w:r>
    </w:p>
    <w:p w:rsidR="00D04433" w:rsidRPr="00D04433" w:rsidRDefault="00D04433" w:rsidP="00D04433">
      <w:pPr>
        <w:ind w:firstLine="284"/>
        <w:jc w:val="both"/>
        <w:rPr>
          <w:lang w:val="en-US"/>
        </w:rPr>
      </w:pPr>
      <w:r w:rsidRPr="00D04433">
        <w:rPr>
          <w:b/>
          <w:lang w:val="en-US"/>
        </w:rPr>
        <w:t>Problem 1.1</w:t>
      </w:r>
      <w:r w:rsidRPr="00D04433">
        <w:rPr>
          <w:lang w:val="en-US"/>
        </w:rPr>
        <w:t xml:space="preserve">. </w:t>
      </w:r>
      <w:r w:rsidRPr="00D04433">
        <w:rPr>
          <w:i/>
          <w:lang w:val="en-US"/>
        </w:rPr>
        <w:t xml:space="preserve">Find the angle </w:t>
      </w:r>
      <w:r w:rsidRPr="00D04433">
        <w:rPr>
          <w:i/>
          <w:lang w:val="en-US"/>
        </w:rPr>
        <w:sym w:font="Symbol" w:char="F06A"/>
      </w:r>
      <w:r w:rsidRPr="00D04433">
        <w:rPr>
          <w:i/>
          <w:lang w:val="en-US"/>
        </w:rPr>
        <w:t xml:space="preserve"> such that the length L will be maximal.</w:t>
      </w:r>
    </w:p>
    <w:bookmarkStart w:id="1" w:name="_MON_1440659827"/>
    <w:bookmarkStart w:id="2" w:name="_MON_1440659886"/>
    <w:bookmarkStart w:id="3" w:name="_MON_1440658931"/>
    <w:bookmarkStart w:id="4" w:name="_MON_1440659614"/>
    <w:bookmarkStart w:id="5" w:name="_MON_1440659624"/>
    <w:bookmarkStart w:id="6" w:name="_MON_1440659758"/>
    <w:bookmarkStart w:id="7" w:name="_MON_1440659770"/>
    <w:bookmarkEnd w:id="1"/>
    <w:bookmarkEnd w:id="2"/>
    <w:bookmarkEnd w:id="3"/>
    <w:bookmarkEnd w:id="4"/>
    <w:bookmarkEnd w:id="5"/>
    <w:bookmarkEnd w:id="6"/>
    <w:bookmarkEnd w:id="7"/>
    <w:bookmarkStart w:id="8" w:name="_MON_1440659778"/>
    <w:bookmarkEnd w:id="8"/>
    <w:p w:rsidR="00D04433" w:rsidRPr="00D04433" w:rsidRDefault="00D04433" w:rsidP="00D04433">
      <w:pPr>
        <w:tabs>
          <w:tab w:val="left" w:pos="9071"/>
        </w:tabs>
        <w:ind w:right="-1"/>
        <w:jc w:val="center"/>
        <w:rPr>
          <w:lang w:val="en-US"/>
        </w:rPr>
      </w:pPr>
      <w:r w:rsidRPr="00D04433">
        <w:object w:dxaOrig="4266" w:dyaOrig="2306">
          <v:shape id="_x0000_i1093" type="#_x0000_t75" style="width:200.7pt;height:109.4pt" o:ole="" fillcolor="window">
            <v:imagedata r:id="rId13" o:title=""/>
          </v:shape>
          <o:OLEObject Type="Embed" ProgID="Word.Picture.8" ShapeID="_x0000_i1093" DrawAspect="Content" ObjectID="_1723451479" r:id="rId14"/>
        </w:object>
      </w:r>
    </w:p>
    <w:p w:rsidR="00D04433" w:rsidRPr="00D04433" w:rsidRDefault="00D04433" w:rsidP="00D04433">
      <w:pPr>
        <w:tabs>
          <w:tab w:val="left" w:pos="9071"/>
        </w:tabs>
        <w:ind w:right="-1" w:firstLine="142"/>
        <w:jc w:val="center"/>
        <w:rPr>
          <w:lang w:val="en-US"/>
        </w:rPr>
      </w:pPr>
      <w:r w:rsidRPr="00D04433">
        <w:rPr>
          <w:lang w:val="en-US"/>
        </w:rPr>
        <w:t>Figure 1.1. The flight of the body.</w:t>
      </w:r>
    </w:p>
    <w:p w:rsidR="00D04433" w:rsidRPr="00D04433" w:rsidRDefault="00D04433" w:rsidP="00D04433">
      <w:pPr>
        <w:ind w:firstLine="284"/>
        <w:jc w:val="both"/>
        <w:rPr>
          <w:lang w:val="en-US"/>
        </w:rPr>
      </w:pPr>
      <w:r w:rsidRPr="00D04433">
        <w:rPr>
          <w:lang w:val="en-US"/>
        </w:rPr>
        <w:t>Transform this problem statement. Determine the solution of the Cauchy problem (1.1), (1.2). Integrate the equations (1.1) with known initial state derivatives. We have</w:t>
      </w:r>
    </w:p>
    <w:p w:rsidR="00D04433" w:rsidRPr="00D04433" w:rsidRDefault="00D04433" w:rsidP="00D04433">
      <w:pPr>
        <w:jc w:val="center"/>
        <w:rPr>
          <w:lang w:val="en-US"/>
        </w:rPr>
      </w:pPr>
      <w:r w:rsidRPr="00D04433">
        <w:rPr>
          <w:lang w:val="en-US"/>
        </w:rPr>
        <w:t xml:space="preserve">                                            </w:t>
      </w:r>
      <w:r w:rsidRPr="00D04433">
        <w:rPr>
          <w:position w:val="-10"/>
        </w:rPr>
        <w:object w:dxaOrig="3340" w:dyaOrig="320">
          <v:shape id="_x0000_i1094" type="#_x0000_t75" style="width:145.7pt;height:14.75pt" o:ole="">
            <v:imagedata r:id="rId15" o:title=""/>
          </v:shape>
          <o:OLEObject Type="Embed" ProgID="Equation.DSMT4" ShapeID="_x0000_i1094" DrawAspect="Content" ObjectID="_1723451480" r:id="rId16"/>
        </w:object>
      </w:r>
      <w:r w:rsidRPr="00D04433">
        <w:rPr>
          <w:lang w:val="en-US"/>
        </w:rPr>
        <w:t xml:space="preserve">                                 (1.5)</w:t>
      </w:r>
    </w:p>
    <w:p w:rsidR="00D04433" w:rsidRPr="00D04433" w:rsidRDefault="00D04433" w:rsidP="00D04433">
      <w:pPr>
        <w:jc w:val="both"/>
        <w:rPr>
          <w:lang w:val="en-US"/>
        </w:rPr>
      </w:pPr>
      <w:proofErr w:type="gramStart"/>
      <w:r w:rsidRPr="00D04433">
        <w:rPr>
          <w:lang w:val="en-US"/>
        </w:rPr>
        <w:t>where</w:t>
      </w:r>
      <w:proofErr w:type="gramEnd"/>
      <w:r w:rsidRPr="00D04433">
        <w:rPr>
          <w:lang w:val="en-US"/>
        </w:rPr>
        <w:t xml:space="preserve"> </w:t>
      </w:r>
      <w:r w:rsidRPr="00D04433">
        <w:rPr>
          <w:i/>
          <w:lang w:val="en-US"/>
        </w:rPr>
        <w:t>g</w:t>
      </w:r>
      <w:r w:rsidRPr="00D04433">
        <w:rPr>
          <w:lang w:val="en-US"/>
        </w:rPr>
        <w:t xml:space="preserve"> is the gravitational acceleration. Using (1.2), (1.5), we find the state functions</w:t>
      </w:r>
    </w:p>
    <w:p w:rsidR="00D04433" w:rsidRPr="00D04433" w:rsidRDefault="00D04433" w:rsidP="00D04433">
      <w:pPr>
        <w:jc w:val="center"/>
        <w:rPr>
          <w:lang w:val="en-US"/>
        </w:rPr>
      </w:pPr>
      <w:r w:rsidRPr="00D04433">
        <w:rPr>
          <w:position w:val="-10"/>
        </w:rPr>
        <w:object w:dxaOrig="3760" w:dyaOrig="360">
          <v:shape id="_x0000_i1095" type="#_x0000_t75" style="width:182.55pt;height:17.55pt" o:ole="">
            <v:imagedata r:id="rId17" o:title=""/>
          </v:shape>
          <o:OLEObject Type="Embed" ProgID="Equation.DSMT4" ShapeID="_x0000_i1095" DrawAspect="Content" ObjectID="_1723451481" r:id="rId18"/>
        </w:object>
      </w:r>
    </w:p>
    <w:p w:rsidR="00D04433" w:rsidRPr="00D04433" w:rsidRDefault="00D04433" w:rsidP="00D04433">
      <w:pPr>
        <w:jc w:val="both"/>
        <w:rPr>
          <w:lang w:val="en-US"/>
        </w:rPr>
      </w:pPr>
      <w:r w:rsidRPr="00D04433">
        <w:rPr>
          <w:lang w:val="en-US"/>
        </w:rPr>
        <w:t xml:space="preserve">Using (1.3), we obtain the equation with respect to the final time </w:t>
      </w:r>
    </w:p>
    <w:p w:rsidR="00D04433" w:rsidRPr="00D04433" w:rsidRDefault="00D04433" w:rsidP="00D04433">
      <w:pPr>
        <w:jc w:val="center"/>
        <w:rPr>
          <w:lang w:val="en-US"/>
        </w:rPr>
      </w:pPr>
      <w:r w:rsidRPr="00D04433">
        <w:rPr>
          <w:position w:val="-10"/>
        </w:rPr>
        <w:object w:dxaOrig="2960" w:dyaOrig="360">
          <v:shape id="_x0000_i1096" type="#_x0000_t75" style="width:136.65pt;height:17.55pt" o:ole="">
            <v:imagedata r:id="rId19" o:title=""/>
          </v:shape>
          <o:OLEObject Type="Embed" ProgID="Equation.DSMT4" ShapeID="_x0000_i1096" DrawAspect="Content" ObjectID="_1723451482" r:id="rId20"/>
        </w:object>
      </w:r>
    </w:p>
    <w:p w:rsidR="00D04433" w:rsidRPr="00D04433" w:rsidRDefault="00D04433" w:rsidP="00D04433">
      <w:pPr>
        <w:jc w:val="both"/>
        <w:rPr>
          <w:lang w:val="en-US"/>
        </w:rPr>
      </w:pPr>
      <w:r w:rsidRPr="00D04433">
        <w:rPr>
          <w:lang w:val="en-US"/>
        </w:rPr>
        <w:t>Then we get</w:t>
      </w:r>
    </w:p>
    <w:p w:rsidR="00D04433" w:rsidRPr="00D04433" w:rsidRDefault="00D04433" w:rsidP="00D04433">
      <w:pPr>
        <w:jc w:val="center"/>
        <w:rPr>
          <w:lang w:val="en-US"/>
        </w:rPr>
      </w:pPr>
      <w:r w:rsidRPr="00D04433">
        <w:rPr>
          <w:position w:val="-10"/>
        </w:rPr>
        <w:object w:dxaOrig="1500" w:dyaOrig="320">
          <v:shape id="_x0000_i1097" type="#_x0000_t75" style="width:65.75pt;height:14.75pt" o:ole="">
            <v:imagedata r:id="rId21" o:title=""/>
          </v:shape>
          <o:OLEObject Type="Embed" ProgID="Equation.DSMT4" ShapeID="_x0000_i1097" DrawAspect="Content" ObjectID="_1723451483" r:id="rId22"/>
        </w:object>
      </w:r>
    </w:p>
    <w:p w:rsidR="00D04433" w:rsidRPr="00D04433" w:rsidRDefault="00D04433" w:rsidP="00D04433">
      <w:pPr>
        <w:rPr>
          <w:lang w:val="en-US"/>
        </w:rPr>
      </w:pPr>
      <w:r w:rsidRPr="00D04433">
        <w:rPr>
          <w:lang w:val="en-US"/>
        </w:rPr>
        <w:t>Using (1.4), we find the length of the flight</w:t>
      </w:r>
    </w:p>
    <w:p w:rsidR="00D04433" w:rsidRPr="00D04433" w:rsidRDefault="00D04433" w:rsidP="00D04433">
      <w:pPr>
        <w:jc w:val="center"/>
        <w:rPr>
          <w:lang w:val="en-US"/>
        </w:rPr>
      </w:pPr>
      <w:r w:rsidRPr="00D04433">
        <w:rPr>
          <w:lang w:val="en-US"/>
        </w:rPr>
        <w:t xml:space="preserve">                       </w:t>
      </w:r>
      <w:r w:rsidRPr="00D04433">
        <w:rPr>
          <w:position w:val="-10"/>
        </w:rPr>
        <w:object w:dxaOrig="5319" w:dyaOrig="320">
          <v:shape id="_x0000_i1098" type="#_x0000_t75" style="width:239.8pt;height:15.3pt" o:ole="">
            <v:imagedata r:id="rId23" o:title=""/>
          </v:shape>
          <o:OLEObject Type="Embed" ProgID="Equation.DSMT4" ShapeID="_x0000_i1098" DrawAspect="Content" ObjectID="_1723451484" r:id="rId24"/>
        </w:object>
      </w:r>
      <w:r w:rsidRPr="00D04433">
        <w:rPr>
          <w:lang w:val="en-US"/>
        </w:rPr>
        <w:t>.             (1.6)</w:t>
      </w:r>
    </w:p>
    <w:p w:rsidR="00D04433" w:rsidRPr="00D04433" w:rsidRDefault="00D04433" w:rsidP="00D04433">
      <w:pPr>
        <w:jc w:val="both"/>
        <w:rPr>
          <w:lang w:val="en-US"/>
        </w:rPr>
      </w:pPr>
      <w:r w:rsidRPr="00D04433">
        <w:rPr>
          <w:lang w:val="en-US"/>
        </w:rPr>
        <w:t xml:space="preserve">Thus, Problem 1.1 is transformed to the problem of maximization of the function </w:t>
      </w:r>
      <w:r w:rsidRPr="00D04433">
        <w:rPr>
          <w:i/>
          <w:lang w:val="en-US"/>
        </w:rPr>
        <w:t>L</w:t>
      </w:r>
      <w:r w:rsidRPr="00D04433">
        <w:rPr>
          <w:lang w:val="en-US"/>
        </w:rPr>
        <w:t xml:space="preserve"> with respect to the </w:t>
      </w:r>
      <w:proofErr w:type="gramStart"/>
      <w:r w:rsidRPr="00D04433">
        <w:rPr>
          <w:lang w:val="en-US"/>
        </w:rPr>
        <w:t xml:space="preserve">variable </w:t>
      </w:r>
      <w:r w:rsidRPr="00D04433">
        <w:rPr>
          <w:i/>
          <w:lang w:val="en-US"/>
        </w:rPr>
        <w:sym w:font="Symbol" w:char="F06A"/>
      </w:r>
      <w:proofErr w:type="gramEnd"/>
      <w:r w:rsidRPr="00D04433">
        <w:rPr>
          <w:i/>
          <w:lang w:val="en-US"/>
        </w:rPr>
        <w:t xml:space="preserve"> </w:t>
      </w:r>
      <w:r w:rsidRPr="00D04433">
        <w:rPr>
          <w:lang w:val="en-US"/>
        </w:rPr>
        <w:t xml:space="preserve">. We obtain the </w:t>
      </w:r>
      <w:r w:rsidRPr="00D04433">
        <w:rPr>
          <w:i/>
          <w:lang w:val="en-US"/>
        </w:rPr>
        <w:t>maximization problem for a function</w:t>
      </w:r>
      <w:r w:rsidRPr="00D04433">
        <w:rPr>
          <w:lang w:val="en-US"/>
        </w:rPr>
        <w:t>. This is the easiest extremum problem. We shell solve it in the next lecture.</w:t>
      </w:r>
    </w:p>
    <w:p w:rsidR="004F4FB3" w:rsidRPr="00D04433" w:rsidRDefault="004F4FB3" w:rsidP="00F24829">
      <w:pPr>
        <w:pStyle w:val="3"/>
        <w:spacing w:before="400" w:after="100"/>
        <w:rPr>
          <w:rFonts w:ascii="Times New Roman" w:hAnsi="Times New Roman" w:cs="Times New Roman"/>
          <w:sz w:val="24"/>
          <w:szCs w:val="24"/>
          <w:lang w:val="en-US" w:eastAsia="ko-KR"/>
        </w:rPr>
      </w:pPr>
      <w:r w:rsidRPr="00D04433">
        <w:rPr>
          <w:rFonts w:ascii="Times New Roman" w:hAnsi="Times New Roman" w:cs="Times New Roman"/>
          <w:sz w:val="24"/>
          <w:szCs w:val="24"/>
          <w:lang w:val="en-US" w:eastAsia="ko-KR"/>
        </w:rPr>
        <w:t xml:space="preserve">1.2. </w:t>
      </w:r>
      <w:r w:rsidRPr="00F24829">
        <w:rPr>
          <w:rFonts w:ascii="Times New Roman" w:hAnsi="Times New Roman" w:cs="Times New Roman"/>
          <w:sz w:val="24"/>
          <w:szCs w:val="24"/>
          <w:lang w:eastAsia="ko-KR"/>
        </w:rPr>
        <w:t>Задача</w:t>
      </w:r>
      <w:r w:rsidRPr="00D04433">
        <w:rPr>
          <w:rFonts w:ascii="Times New Roman" w:hAnsi="Times New Roman" w:cs="Times New Roman"/>
          <w:sz w:val="24"/>
          <w:szCs w:val="24"/>
          <w:lang w:val="en-US" w:eastAsia="ko-KR"/>
        </w:rPr>
        <w:t xml:space="preserve"> </w:t>
      </w:r>
      <w:r w:rsidRPr="00F24829">
        <w:rPr>
          <w:rFonts w:ascii="Times New Roman" w:hAnsi="Times New Roman" w:cs="Times New Roman"/>
          <w:sz w:val="24"/>
          <w:szCs w:val="24"/>
          <w:lang w:eastAsia="ko-KR"/>
        </w:rPr>
        <w:t>о</w:t>
      </w:r>
      <w:r w:rsidRPr="00D04433">
        <w:rPr>
          <w:rFonts w:ascii="Times New Roman" w:hAnsi="Times New Roman" w:cs="Times New Roman"/>
          <w:sz w:val="24"/>
          <w:szCs w:val="24"/>
          <w:lang w:val="en-US" w:eastAsia="ko-KR"/>
        </w:rPr>
        <w:t xml:space="preserve"> </w:t>
      </w:r>
      <w:r w:rsidRPr="00F24829">
        <w:rPr>
          <w:rFonts w:ascii="Times New Roman" w:hAnsi="Times New Roman" w:cs="Times New Roman"/>
          <w:sz w:val="24"/>
          <w:szCs w:val="24"/>
          <w:lang w:eastAsia="ko-KR"/>
        </w:rPr>
        <w:t>брахистохроне</w:t>
      </w:r>
    </w:p>
    <w:p w:rsidR="004F4FB3" w:rsidRDefault="004F4FB3" w:rsidP="00936CC5">
      <w:pPr>
        <w:ind w:firstLine="360"/>
        <w:jc w:val="both"/>
      </w:pPr>
      <w:r w:rsidRPr="00936CC5">
        <w:rPr>
          <w:bCs/>
          <w:lang w:eastAsia="ko-KR"/>
        </w:rPr>
        <w:t>Пусть</w:t>
      </w:r>
      <w:r>
        <w:t xml:space="preserve"> заданы точки </w:t>
      </w:r>
      <w:r>
        <w:rPr>
          <w:i/>
        </w:rPr>
        <w:t>А</w:t>
      </w:r>
      <w:r>
        <w:t xml:space="preserve"> и </w:t>
      </w:r>
      <w:proofErr w:type="gramStart"/>
      <w:r>
        <w:rPr>
          <w:i/>
        </w:rPr>
        <w:t>В</w:t>
      </w:r>
      <w:r>
        <w:t xml:space="preserve"> </w:t>
      </w:r>
      <w:proofErr w:type="spellStart"/>
      <w:r>
        <w:t>в</w:t>
      </w:r>
      <w:proofErr w:type="spellEnd"/>
      <w:proofErr w:type="gramEnd"/>
      <w:r>
        <w:t xml:space="preserve"> вертикальной плоскости, не лежащие на одной прямой, перпендикулярной поверхности земли. Необходимо найти линию, соединяющую эти точки, такую, двигаясь по которой под действием собственного веса, тела попадет из одной точки в другую за минимальное время. Сила трения и сопротивление воздуха не учитываются. В начальный момент времени тело покоится, т.е. его скорость считается равной нулю.</w:t>
      </w:r>
    </w:p>
    <w:p w:rsidR="004F4FB3" w:rsidRDefault="004F4FB3" w:rsidP="00936CC5">
      <w:pPr>
        <w:ind w:firstLine="360"/>
        <w:jc w:val="both"/>
      </w:pPr>
      <w:r w:rsidRPr="00936CC5">
        <w:rPr>
          <w:bCs/>
          <w:lang w:eastAsia="ko-KR"/>
        </w:rPr>
        <w:t>Поместим</w:t>
      </w:r>
      <w:r>
        <w:t xml:space="preserve"> точку </w:t>
      </w:r>
      <w:r>
        <w:rPr>
          <w:i/>
        </w:rPr>
        <w:t>А</w:t>
      </w:r>
      <w:r>
        <w:t xml:space="preserve"> в начало координат. Движение тела будем рассматривать в плоскости, образованной вертикальной прямой, проходящей через точку </w:t>
      </w:r>
      <w:r>
        <w:rPr>
          <w:i/>
        </w:rPr>
        <w:t>А</w:t>
      </w:r>
      <w:r>
        <w:t xml:space="preserve">, и отрезком </w:t>
      </w:r>
      <w:r>
        <w:rPr>
          <w:i/>
        </w:rPr>
        <w:t>АВ</w:t>
      </w:r>
      <w:r>
        <w:t xml:space="preserve">. </w:t>
      </w:r>
      <w:r>
        <w:lastRenderedPageBreak/>
        <w:t xml:space="preserve">При этом координату </w:t>
      </w:r>
      <w:r>
        <w:rPr>
          <w:i/>
        </w:rPr>
        <w:t>у</w:t>
      </w:r>
      <w:r>
        <w:t xml:space="preserve"> направим вертикально вниз, а координату </w:t>
      </w:r>
      <w:r>
        <w:rPr>
          <w:i/>
        </w:rPr>
        <w:t>х</w:t>
      </w:r>
      <w:r>
        <w:t xml:space="preserve"> – горизонтально (см. рис. </w:t>
      </w:r>
      <w:r w:rsidR="00936CC5" w:rsidRPr="00936CC5">
        <w:t>1.</w:t>
      </w:r>
      <w:r>
        <w:t>1). Обозначим через (</w:t>
      </w:r>
      <w:r>
        <w:rPr>
          <w:i/>
        </w:rPr>
        <w:t>х</w:t>
      </w:r>
      <w:proofErr w:type="gramStart"/>
      <w:r>
        <w:rPr>
          <w:vertAlign w:val="subscript"/>
        </w:rPr>
        <w:t>1</w:t>
      </w:r>
      <w:r>
        <w:t>,</w:t>
      </w:r>
      <w:r>
        <w:rPr>
          <w:i/>
        </w:rPr>
        <w:t>у</w:t>
      </w:r>
      <w:proofErr w:type="gramEnd"/>
      <w:r>
        <w:rPr>
          <w:vertAlign w:val="subscript"/>
        </w:rPr>
        <w:t>1</w:t>
      </w:r>
      <w:r>
        <w:t xml:space="preserve">) координаты точки </w:t>
      </w:r>
      <w:r>
        <w:rPr>
          <w:i/>
        </w:rPr>
        <w:t>В</w:t>
      </w:r>
      <w:r>
        <w:t xml:space="preserve">. Тогда исследуемая задача состоит в отыскании такой функции  </w:t>
      </w:r>
      <w:r>
        <w:rPr>
          <w:i/>
        </w:rPr>
        <w:t>у</w:t>
      </w:r>
      <w:r>
        <w:t xml:space="preserve"> = </w:t>
      </w:r>
      <w:r>
        <w:rPr>
          <w:i/>
        </w:rPr>
        <w:t>у</w:t>
      </w:r>
      <w:r>
        <w:t>(</w:t>
      </w:r>
      <w:r>
        <w:rPr>
          <w:i/>
        </w:rPr>
        <w:t>х</w:t>
      </w:r>
      <w:r>
        <w:t xml:space="preserve">), которая удовлетворяет условиям        </w:t>
      </w:r>
    </w:p>
    <w:p w:rsidR="004F4FB3" w:rsidRDefault="004F4FB3">
      <w:pPr>
        <w:ind w:right="-57"/>
        <w:jc w:val="center"/>
      </w:pPr>
      <w:r>
        <w:rPr>
          <w:i/>
          <w:sz w:val="22"/>
        </w:rPr>
        <w:t xml:space="preserve">                                                                 у</w:t>
      </w:r>
      <w:r>
        <w:rPr>
          <w:sz w:val="22"/>
        </w:rPr>
        <w:t xml:space="preserve">(0) = </w:t>
      </w:r>
      <w:proofErr w:type="gramStart"/>
      <w:r>
        <w:rPr>
          <w:sz w:val="22"/>
        </w:rPr>
        <w:t xml:space="preserve">0,  </w:t>
      </w:r>
      <w:r>
        <w:rPr>
          <w:i/>
          <w:sz w:val="22"/>
        </w:rPr>
        <w:t>у</w:t>
      </w:r>
      <w:proofErr w:type="gramEnd"/>
      <w:r>
        <w:rPr>
          <w:sz w:val="22"/>
        </w:rPr>
        <w:t>(</w:t>
      </w:r>
      <w:r>
        <w:rPr>
          <w:i/>
          <w:sz w:val="22"/>
        </w:rPr>
        <w:t>х</w:t>
      </w:r>
      <w:r>
        <w:rPr>
          <w:sz w:val="22"/>
          <w:vertAlign w:val="subscript"/>
        </w:rPr>
        <w:t>1</w:t>
      </w:r>
      <w:r>
        <w:rPr>
          <w:sz w:val="22"/>
        </w:rPr>
        <w:t xml:space="preserve">) = </w:t>
      </w:r>
      <w:r>
        <w:rPr>
          <w:i/>
          <w:sz w:val="22"/>
        </w:rPr>
        <w:t>у</w:t>
      </w:r>
      <w:r>
        <w:rPr>
          <w:sz w:val="22"/>
          <w:vertAlign w:val="subscript"/>
        </w:rPr>
        <w:t>1</w:t>
      </w:r>
      <w:r>
        <w:t xml:space="preserve">                                                            (1.1)</w:t>
      </w:r>
    </w:p>
    <w:p w:rsidR="004F4FB3" w:rsidRDefault="004F4FB3">
      <w:pPr>
        <w:ind w:right="-57"/>
        <w:jc w:val="both"/>
      </w:pPr>
      <w:r>
        <w:t xml:space="preserve">и соответствует минимальному времени на преодоления пути от точки </w:t>
      </w:r>
      <w:r>
        <w:rPr>
          <w:i/>
        </w:rPr>
        <w:t>А</w:t>
      </w:r>
      <w:r>
        <w:t xml:space="preserve"> к точке </w:t>
      </w:r>
      <w:r>
        <w:rPr>
          <w:i/>
        </w:rPr>
        <w:t>В</w:t>
      </w:r>
      <w:r>
        <w:t xml:space="preserve">. </w:t>
      </w:r>
    </w:p>
    <w:p w:rsidR="00C677FB" w:rsidRDefault="00C677FB">
      <w:pPr>
        <w:ind w:right="-57"/>
        <w:jc w:val="both"/>
      </w:pPr>
    </w:p>
    <w:bookmarkStart w:id="9" w:name="_MON_1015843880"/>
    <w:bookmarkStart w:id="10" w:name="_MON_1015843904"/>
    <w:bookmarkStart w:id="11" w:name="_MON_1015077178"/>
    <w:bookmarkEnd w:id="9"/>
    <w:bookmarkEnd w:id="10"/>
    <w:bookmarkEnd w:id="11"/>
    <w:bookmarkStart w:id="12" w:name="_MON_1015843804"/>
    <w:bookmarkEnd w:id="12"/>
    <w:p w:rsidR="004F4FB3" w:rsidRDefault="004F4FB3">
      <w:pPr>
        <w:ind w:right="-57"/>
        <w:jc w:val="center"/>
      </w:pPr>
      <w:r>
        <w:object w:dxaOrig="3841" w:dyaOrig="3582">
          <v:shape id="_x0000_i1025" type="#_x0000_t75" style="width:192.2pt;height:179.15pt" o:ole="" fillcolor="window">
            <v:imagedata r:id="rId25" o:title=""/>
          </v:shape>
          <o:OLEObject Type="Embed" ProgID="Word.Picture.8" ShapeID="_x0000_i1025" DrawAspect="Content" ObjectID="_1723451485" r:id="rId26"/>
        </w:object>
      </w:r>
    </w:p>
    <w:p w:rsidR="004F4FB3" w:rsidRDefault="004F4FB3">
      <w:pPr>
        <w:ind w:right="-57"/>
        <w:jc w:val="center"/>
        <w:rPr>
          <w:sz w:val="22"/>
        </w:rPr>
      </w:pPr>
      <w:r>
        <w:rPr>
          <w:sz w:val="22"/>
        </w:rPr>
        <w:t xml:space="preserve">Рис. </w:t>
      </w:r>
      <w:r w:rsidR="00936CC5" w:rsidRPr="00B57770">
        <w:rPr>
          <w:sz w:val="22"/>
        </w:rPr>
        <w:t>1.</w:t>
      </w:r>
      <w:r>
        <w:rPr>
          <w:sz w:val="22"/>
        </w:rPr>
        <w:t>1. Движение тела в задаче о брахистохроне.</w:t>
      </w:r>
    </w:p>
    <w:p w:rsidR="004F4FB3" w:rsidRDefault="004F4FB3">
      <w:pPr>
        <w:ind w:right="-57"/>
        <w:jc w:val="center"/>
      </w:pPr>
    </w:p>
    <w:p w:rsidR="00C677FB" w:rsidRDefault="00C677FB" w:rsidP="00936CC5">
      <w:pPr>
        <w:ind w:firstLine="360"/>
        <w:jc w:val="both"/>
      </w:pPr>
      <w:r>
        <w:t xml:space="preserve">Из </w:t>
      </w:r>
      <w:r w:rsidRPr="00936CC5">
        <w:rPr>
          <w:bCs/>
          <w:lang w:eastAsia="ko-KR"/>
        </w:rPr>
        <w:t>второго</w:t>
      </w:r>
      <w:r>
        <w:t xml:space="preserve"> закона Ньютона следует уравнение падения тела </w:t>
      </w:r>
    </w:p>
    <w:p w:rsidR="00C677FB" w:rsidRDefault="00C677FB" w:rsidP="00C677FB">
      <w:pPr>
        <w:ind w:right="-57"/>
        <w:jc w:val="center"/>
      </w:pPr>
      <w:r>
        <w:rPr>
          <w:i/>
          <w:position w:val="-10"/>
          <w:lang w:val="en-US"/>
        </w:rPr>
        <w:object w:dxaOrig="760" w:dyaOrig="320">
          <v:shape id="_x0000_i1026" type="#_x0000_t75" style="width:32.9pt;height:14.15pt" o:ole="" fillcolor="window">
            <v:imagedata r:id="rId27" o:title=""/>
          </v:shape>
          <o:OLEObject Type="Embed" ProgID="Equation.3" ShapeID="_x0000_i1026" DrawAspect="Content" ObjectID="_1723451486" r:id="rId28"/>
        </w:object>
      </w:r>
      <w:r>
        <w:t>.</w:t>
      </w:r>
    </w:p>
    <w:p w:rsidR="00C677FB" w:rsidRDefault="00C677FB" w:rsidP="00C677FB">
      <w:pPr>
        <w:ind w:right="-57"/>
        <w:jc w:val="both"/>
      </w:pPr>
      <w:r>
        <w:t xml:space="preserve">Установим скорость падающего тела в точке с координатой </w:t>
      </w:r>
      <w:r>
        <w:rPr>
          <w:i/>
        </w:rPr>
        <w:t>у</w:t>
      </w:r>
      <w:r>
        <w:t>. Учитывая равенства</w:t>
      </w:r>
    </w:p>
    <w:p w:rsidR="00C677FB" w:rsidRDefault="00C677FB" w:rsidP="00C677FB">
      <w:pPr>
        <w:ind w:right="-57"/>
        <w:jc w:val="center"/>
        <w:rPr>
          <w:lang w:val="en-US"/>
        </w:rPr>
      </w:pPr>
      <w:r>
        <w:rPr>
          <w:i/>
          <w:position w:val="-10"/>
          <w:lang w:val="en-US"/>
        </w:rPr>
        <w:object w:dxaOrig="1660" w:dyaOrig="320">
          <v:shape id="_x0000_i1027" type="#_x0000_t75" style="width:77.1pt;height:14.75pt" o:ole="" fillcolor="window">
            <v:imagedata r:id="rId29" o:title=""/>
          </v:shape>
          <o:OLEObject Type="Embed" ProgID="Equation.3" ShapeID="_x0000_i1027" DrawAspect="Content" ObjectID="_1723451487" r:id="rId30"/>
        </w:object>
      </w:r>
      <w:r>
        <w:rPr>
          <w:lang w:val="en-US"/>
        </w:rPr>
        <w:t>,</w:t>
      </w:r>
    </w:p>
    <w:p w:rsidR="00C677FB" w:rsidRDefault="00C677FB" w:rsidP="00C677FB">
      <w:pPr>
        <w:ind w:right="-57"/>
        <w:jc w:val="both"/>
      </w:pPr>
      <w:r>
        <w:t>находим производную</w:t>
      </w:r>
    </w:p>
    <w:p w:rsidR="00C677FB" w:rsidRDefault="00C677FB" w:rsidP="00C677FB">
      <w:pPr>
        <w:ind w:right="-57"/>
        <w:jc w:val="center"/>
      </w:pPr>
      <w:r>
        <w:rPr>
          <w:position w:val="-30"/>
        </w:rPr>
        <w:object w:dxaOrig="2380" w:dyaOrig="720">
          <v:shape id="_x0000_i1028" type="#_x0000_t75" style="width:114.5pt;height:34.6pt" o:ole="" fillcolor="window">
            <v:imagedata r:id="rId31" o:title=""/>
          </v:shape>
          <o:OLEObject Type="Embed" ProgID="Equation.3" ShapeID="_x0000_i1028" DrawAspect="Content" ObjectID="_1723451488" r:id="rId32"/>
        </w:object>
      </w:r>
    </w:p>
    <w:p w:rsidR="00C677FB" w:rsidRDefault="00C677FB" w:rsidP="00C677FB">
      <w:pPr>
        <w:ind w:right="-57"/>
        <w:jc w:val="both"/>
      </w:pPr>
      <w:r>
        <w:t>Таким образом, справедливо соотношение</w:t>
      </w:r>
    </w:p>
    <w:p w:rsidR="00C677FB" w:rsidRPr="00F630E6" w:rsidRDefault="00C677FB" w:rsidP="00C677FB">
      <w:pPr>
        <w:ind w:right="-57"/>
        <w:jc w:val="center"/>
        <w:rPr>
          <w:sz w:val="22"/>
        </w:rPr>
      </w:pPr>
      <w:proofErr w:type="gramStart"/>
      <w:r>
        <w:rPr>
          <w:i/>
          <w:sz w:val="22"/>
          <w:lang w:val="en-US"/>
        </w:rPr>
        <w:t>v</w:t>
      </w:r>
      <w:proofErr w:type="gramEnd"/>
      <w:r w:rsidRPr="00F630E6">
        <w:rPr>
          <w:sz w:val="22"/>
        </w:rPr>
        <w:t xml:space="preserve"> </w:t>
      </w:r>
      <w:r>
        <w:rPr>
          <w:i/>
          <w:sz w:val="22"/>
          <w:lang w:val="en-US"/>
        </w:rPr>
        <w:t>dv</w:t>
      </w:r>
      <w:r w:rsidRPr="00F630E6">
        <w:rPr>
          <w:sz w:val="22"/>
        </w:rPr>
        <w:t xml:space="preserve">  =  </w:t>
      </w:r>
      <w:r>
        <w:rPr>
          <w:i/>
          <w:sz w:val="22"/>
          <w:lang w:val="en-US"/>
        </w:rPr>
        <w:t>g</w:t>
      </w:r>
      <w:r w:rsidRPr="00F630E6">
        <w:rPr>
          <w:sz w:val="22"/>
        </w:rPr>
        <w:t xml:space="preserve"> </w:t>
      </w:r>
      <w:proofErr w:type="spellStart"/>
      <w:r>
        <w:rPr>
          <w:i/>
          <w:sz w:val="22"/>
          <w:lang w:val="en-US"/>
        </w:rPr>
        <w:t>dy</w:t>
      </w:r>
      <w:proofErr w:type="spellEnd"/>
      <w:r w:rsidRPr="00F630E6">
        <w:rPr>
          <w:sz w:val="22"/>
        </w:rPr>
        <w:t>.</w:t>
      </w:r>
    </w:p>
    <w:p w:rsidR="004F4FB3" w:rsidRDefault="004F4FB3" w:rsidP="00936CC5">
      <w:pPr>
        <w:ind w:firstLine="360"/>
        <w:jc w:val="both"/>
      </w:pPr>
      <w:r w:rsidRPr="00936CC5">
        <w:rPr>
          <w:bCs/>
          <w:lang w:eastAsia="ko-KR"/>
        </w:rPr>
        <w:t>Интегрируя</w:t>
      </w:r>
      <w:r>
        <w:t xml:space="preserve"> полученное выражение, установим равенство</w:t>
      </w:r>
    </w:p>
    <w:p w:rsidR="004F4FB3" w:rsidRPr="00B57770" w:rsidRDefault="004F4FB3">
      <w:pPr>
        <w:ind w:right="-57"/>
        <w:jc w:val="center"/>
        <w:rPr>
          <w:sz w:val="22"/>
        </w:rPr>
      </w:pPr>
      <w:r>
        <w:rPr>
          <w:i/>
          <w:sz w:val="22"/>
          <w:lang w:val="en-US"/>
        </w:rPr>
        <w:t>v</w:t>
      </w:r>
      <w:r w:rsidRPr="00B57770">
        <w:rPr>
          <w:sz w:val="22"/>
          <w:vertAlign w:val="superscript"/>
        </w:rPr>
        <w:t>2</w:t>
      </w:r>
      <w:r w:rsidRPr="00B57770">
        <w:rPr>
          <w:sz w:val="22"/>
        </w:rPr>
        <w:t>/</w:t>
      </w:r>
      <w:proofErr w:type="gramStart"/>
      <w:r w:rsidRPr="00B57770">
        <w:rPr>
          <w:sz w:val="22"/>
        </w:rPr>
        <w:t>2  =</w:t>
      </w:r>
      <w:proofErr w:type="gramEnd"/>
      <w:r w:rsidRPr="00B57770">
        <w:rPr>
          <w:sz w:val="22"/>
        </w:rPr>
        <w:t xml:space="preserve">  </w:t>
      </w:r>
      <w:r>
        <w:rPr>
          <w:i/>
          <w:sz w:val="22"/>
          <w:lang w:val="en-US"/>
        </w:rPr>
        <w:t>g</w:t>
      </w:r>
      <w:r w:rsidRPr="00B57770">
        <w:rPr>
          <w:i/>
          <w:sz w:val="22"/>
        </w:rPr>
        <w:t xml:space="preserve"> </w:t>
      </w:r>
      <w:r>
        <w:rPr>
          <w:i/>
          <w:sz w:val="22"/>
          <w:lang w:val="en-US"/>
        </w:rPr>
        <w:t>y</w:t>
      </w:r>
      <w:r w:rsidRPr="00B57770">
        <w:rPr>
          <w:sz w:val="22"/>
        </w:rPr>
        <w:t xml:space="preserve">  + </w:t>
      </w:r>
      <w:r>
        <w:rPr>
          <w:i/>
          <w:sz w:val="22"/>
          <w:lang w:val="en-US"/>
        </w:rPr>
        <w:t>c</w:t>
      </w:r>
      <w:r w:rsidRPr="00B57770">
        <w:rPr>
          <w:sz w:val="22"/>
        </w:rPr>
        <w:t>,</w:t>
      </w:r>
    </w:p>
    <w:p w:rsidR="004F4FB3" w:rsidRDefault="004F4FB3">
      <w:pPr>
        <w:ind w:right="-57"/>
        <w:jc w:val="both"/>
      </w:pPr>
      <w:r>
        <w:t xml:space="preserve">где </w:t>
      </w:r>
      <w:r>
        <w:rPr>
          <w:i/>
        </w:rPr>
        <w:t>с</w:t>
      </w:r>
      <w:r>
        <w:t xml:space="preserve"> – произвольная постоянная. Учитывая, что </w:t>
      </w:r>
      <w:proofErr w:type="gramStart"/>
      <w:r>
        <w:t xml:space="preserve">при  </w:t>
      </w:r>
      <w:r>
        <w:rPr>
          <w:i/>
        </w:rPr>
        <w:t>у</w:t>
      </w:r>
      <w:proofErr w:type="gramEnd"/>
      <w:r>
        <w:rPr>
          <w:i/>
        </w:rPr>
        <w:t xml:space="preserve"> </w:t>
      </w:r>
      <w:r>
        <w:t xml:space="preserve">= 0 (т.е. в точке </w:t>
      </w:r>
      <w:r>
        <w:rPr>
          <w:i/>
        </w:rPr>
        <w:t>А</w:t>
      </w:r>
      <w:r>
        <w:t xml:space="preserve">) тело покоится, заключаем, что константа </w:t>
      </w:r>
      <w:r>
        <w:rPr>
          <w:i/>
        </w:rPr>
        <w:t xml:space="preserve">с </w:t>
      </w:r>
      <w:r>
        <w:t xml:space="preserve">равна нулю. Тогда скорость падающего тела с вертикальной координатой </w:t>
      </w:r>
      <w:r>
        <w:rPr>
          <w:i/>
        </w:rPr>
        <w:t>у</w:t>
      </w:r>
      <w:r>
        <w:t xml:space="preserve"> определяется по формуле </w:t>
      </w:r>
    </w:p>
    <w:p w:rsidR="004F4FB3" w:rsidRDefault="00F630E6">
      <w:pPr>
        <w:ind w:right="-57"/>
        <w:jc w:val="center"/>
      </w:pPr>
      <w:r w:rsidRPr="00062586">
        <w:rPr>
          <w:position w:val="-12"/>
        </w:rPr>
        <w:object w:dxaOrig="1260" w:dyaOrig="400">
          <v:shape id="_x0000_i1029" type="#_x0000_t75" style="width:57.25pt;height:18.15pt" o:ole="" fillcolor="window">
            <v:imagedata r:id="rId33" o:title=""/>
          </v:shape>
          <o:OLEObject Type="Embed" ProgID="Equation.3" ShapeID="_x0000_i1029" DrawAspect="Content" ObjectID="_1723451489" r:id="rId34"/>
        </w:object>
      </w:r>
      <w:r w:rsidR="004F4FB3">
        <w:t>.</w:t>
      </w:r>
    </w:p>
    <w:p w:rsidR="004F4FB3" w:rsidRDefault="004F4FB3" w:rsidP="00936CC5">
      <w:pPr>
        <w:ind w:firstLine="360"/>
        <w:jc w:val="both"/>
      </w:pPr>
      <w:r>
        <w:t xml:space="preserve">Если </w:t>
      </w:r>
      <w:r w:rsidRPr="00936CC5">
        <w:rPr>
          <w:bCs/>
          <w:lang w:eastAsia="ko-KR"/>
        </w:rPr>
        <w:t>исключить</w:t>
      </w:r>
      <w:r>
        <w:t xml:space="preserve"> влияние силы трения и сопротивления окружающей среды, то как свободное падение тела, так и его скатывание по некоторой </w:t>
      </w:r>
      <w:proofErr w:type="gramStart"/>
      <w:r>
        <w:t xml:space="preserve">дуге  </w:t>
      </w:r>
      <w:r>
        <w:rPr>
          <w:i/>
        </w:rPr>
        <w:t>у</w:t>
      </w:r>
      <w:proofErr w:type="gramEnd"/>
      <w:r>
        <w:rPr>
          <w:i/>
        </w:rPr>
        <w:t xml:space="preserve"> </w:t>
      </w:r>
      <w:r>
        <w:t xml:space="preserve">= </w:t>
      </w:r>
      <w:r>
        <w:rPr>
          <w:i/>
        </w:rPr>
        <w:t>у</w:t>
      </w:r>
      <w:r>
        <w:t>(</w:t>
      </w:r>
      <w:r>
        <w:rPr>
          <w:i/>
        </w:rPr>
        <w:t>х</w:t>
      </w:r>
      <w:r>
        <w:t xml:space="preserve">), определяется исключительно действием силы тяготения. Тогда скорость тела на фиксированной высоте в обоих случаях будет одинаковой и равной </w:t>
      </w:r>
      <w:r>
        <w:rPr>
          <w:i/>
          <w:lang w:val="en-US"/>
        </w:rPr>
        <w:t>v</w:t>
      </w:r>
      <w:r>
        <w:t xml:space="preserve">. Обозначим через </w:t>
      </w:r>
      <w:r>
        <w:rPr>
          <w:i/>
          <w:lang w:val="en-US"/>
        </w:rPr>
        <w:t>s</w:t>
      </w:r>
      <w:r>
        <w:t xml:space="preserve"> длину дуги данной кривой от точки </w:t>
      </w:r>
      <w:r>
        <w:rPr>
          <w:i/>
        </w:rPr>
        <w:t>М</w:t>
      </w:r>
      <w:r>
        <w:t xml:space="preserve">, в которой тело находится в момент времени (см. рис. </w:t>
      </w:r>
      <w:r w:rsidR="00936CC5" w:rsidRPr="00936CC5">
        <w:t>1.</w:t>
      </w:r>
      <w:r>
        <w:t xml:space="preserve">1) до начала координат – </w:t>
      </w:r>
      <w:proofErr w:type="gramStart"/>
      <w:r>
        <w:t xml:space="preserve">точки  </w:t>
      </w:r>
      <w:r>
        <w:rPr>
          <w:i/>
        </w:rPr>
        <w:t>А</w:t>
      </w:r>
      <w:r>
        <w:t>.</w:t>
      </w:r>
      <w:proofErr w:type="gramEnd"/>
      <w:r>
        <w:t xml:space="preserve"> Тогда скорость движущегося тела равна </w:t>
      </w:r>
    </w:p>
    <w:p w:rsidR="004F4FB3" w:rsidRDefault="004F4FB3">
      <w:pPr>
        <w:ind w:firstLine="567"/>
        <w:jc w:val="both"/>
      </w:pPr>
      <w:r>
        <w:t xml:space="preserve">                                                        </w:t>
      </w:r>
      <w:r>
        <w:rPr>
          <w:position w:val="-26"/>
        </w:rPr>
        <w:object w:dxaOrig="1939" w:dyaOrig="680">
          <v:shape id="_x0000_i1030" type="#_x0000_t75" style="width:85.05pt;height:30.05pt" o:ole="" fillcolor="window">
            <v:imagedata r:id="rId35" o:title=""/>
          </v:shape>
          <o:OLEObject Type="Embed" ProgID="Equation.3" ShapeID="_x0000_i1030" DrawAspect="Content" ObjectID="_1723451490" r:id="rId36"/>
        </w:object>
      </w:r>
      <w:r>
        <w:t>.                                                     (1.2)</w:t>
      </w:r>
    </w:p>
    <w:p w:rsidR="004F4FB3" w:rsidRDefault="004F4FB3" w:rsidP="00936CC5">
      <w:pPr>
        <w:ind w:firstLine="360"/>
        <w:jc w:val="both"/>
      </w:pPr>
      <w:r w:rsidRPr="00936CC5">
        <w:rPr>
          <w:bCs/>
          <w:lang w:eastAsia="ko-KR"/>
        </w:rPr>
        <w:t>Естественно</w:t>
      </w:r>
      <w:r>
        <w:t xml:space="preserve">, путь, пройденный телом, а значит, и время, затраченное на его преодоление, существенным образом зависят от </w:t>
      </w:r>
      <w:proofErr w:type="gramStart"/>
      <w:r>
        <w:t xml:space="preserve">функции  </w:t>
      </w:r>
      <w:r>
        <w:rPr>
          <w:i/>
        </w:rPr>
        <w:t>у</w:t>
      </w:r>
      <w:proofErr w:type="gramEnd"/>
      <w:r>
        <w:rPr>
          <w:i/>
        </w:rPr>
        <w:t xml:space="preserve"> </w:t>
      </w:r>
      <w:r>
        <w:t xml:space="preserve">= </w:t>
      </w:r>
      <w:r>
        <w:rPr>
          <w:i/>
        </w:rPr>
        <w:t>у</w:t>
      </w:r>
      <w:r>
        <w:t>(</w:t>
      </w:r>
      <w:r>
        <w:rPr>
          <w:i/>
        </w:rPr>
        <w:t>х</w:t>
      </w:r>
      <w:r>
        <w:t xml:space="preserve">). Предположим, что тело, находящееся в момент времени </w:t>
      </w:r>
      <w:r>
        <w:rPr>
          <w:i/>
          <w:lang w:val="en-US"/>
        </w:rPr>
        <w:t>t</w:t>
      </w:r>
      <w:r>
        <w:rPr>
          <w:i/>
        </w:rPr>
        <w:t xml:space="preserve"> </w:t>
      </w:r>
      <w:r>
        <w:t xml:space="preserve">в точке </w:t>
      </w:r>
      <w:r>
        <w:rPr>
          <w:i/>
        </w:rPr>
        <w:t>М</w:t>
      </w:r>
      <w:r>
        <w:t xml:space="preserve"> с координатами (</w:t>
      </w:r>
      <w:proofErr w:type="spellStart"/>
      <w:proofErr w:type="gramStart"/>
      <w:r>
        <w:rPr>
          <w:i/>
        </w:rPr>
        <w:t>х</w:t>
      </w:r>
      <w:r>
        <w:t>,</w:t>
      </w:r>
      <w:r>
        <w:rPr>
          <w:i/>
        </w:rPr>
        <w:t>у</w:t>
      </w:r>
      <w:proofErr w:type="spellEnd"/>
      <w:proofErr w:type="gramEnd"/>
      <w:r>
        <w:t xml:space="preserve">), двигаясь по рассматриваемой кривой за достаточно малый интервал времени </w:t>
      </w:r>
      <w:r>
        <w:sym w:font="Symbol" w:char="F044"/>
      </w:r>
      <w:r>
        <w:rPr>
          <w:i/>
          <w:lang w:val="en-US"/>
        </w:rPr>
        <w:t>t</w:t>
      </w:r>
      <w:r>
        <w:t xml:space="preserve"> переместится в точку </w:t>
      </w:r>
      <w:r>
        <w:rPr>
          <w:i/>
          <w:lang w:val="en-US"/>
        </w:rPr>
        <w:t>M</w:t>
      </w:r>
      <w:r w:rsidR="00062586">
        <w:t>' с координатами  (</w:t>
      </w:r>
      <w:r>
        <w:rPr>
          <w:i/>
        </w:rPr>
        <w:t xml:space="preserve">х </w:t>
      </w:r>
      <w:r>
        <w:t xml:space="preserve">+ </w:t>
      </w:r>
      <w:r>
        <w:sym w:font="Symbol" w:char="F044"/>
      </w:r>
      <w:r>
        <w:rPr>
          <w:i/>
          <w:lang w:val="en-US"/>
        </w:rPr>
        <w:t>x</w:t>
      </w:r>
      <w:r>
        <w:t xml:space="preserve">, </w:t>
      </w:r>
      <w:r>
        <w:rPr>
          <w:i/>
        </w:rPr>
        <w:t xml:space="preserve">у </w:t>
      </w:r>
      <w:r>
        <w:t xml:space="preserve">+ </w:t>
      </w:r>
      <w:r>
        <w:sym w:font="Symbol" w:char="F044"/>
      </w:r>
      <w:r>
        <w:rPr>
          <w:i/>
          <w:lang w:val="en-US"/>
        </w:rPr>
        <w:t>y</w:t>
      </w:r>
      <w:r>
        <w:t xml:space="preserve">)  (см. рис. </w:t>
      </w:r>
      <w:r w:rsidR="00936CC5" w:rsidRPr="00936CC5">
        <w:t>1.</w:t>
      </w:r>
      <w:r>
        <w:t>2).</w:t>
      </w:r>
    </w:p>
    <w:bookmarkStart w:id="13" w:name="_MON_1015844156"/>
    <w:bookmarkStart w:id="14" w:name="_MON_1015844171"/>
    <w:bookmarkStart w:id="15" w:name="_MON_1015077469"/>
    <w:bookmarkEnd w:id="13"/>
    <w:bookmarkEnd w:id="14"/>
    <w:bookmarkEnd w:id="15"/>
    <w:bookmarkStart w:id="16" w:name="_MON_1015844022"/>
    <w:bookmarkEnd w:id="16"/>
    <w:p w:rsidR="004F4FB3" w:rsidRDefault="004F4FB3">
      <w:pPr>
        <w:ind w:right="-57"/>
        <w:jc w:val="center"/>
      </w:pPr>
      <w:r>
        <w:object w:dxaOrig="4124" w:dyaOrig="3298">
          <v:shape id="_x0000_i1031" type="#_x0000_t75" style="width:206.35pt;height:164.4pt" o:ole="" fillcolor="window">
            <v:imagedata r:id="rId37" o:title=""/>
          </v:shape>
          <o:OLEObject Type="Embed" ProgID="Word.Picture.8" ShapeID="_x0000_i1031" DrawAspect="Content" ObjectID="_1723451491" r:id="rId38"/>
        </w:object>
      </w:r>
    </w:p>
    <w:p w:rsidR="004F4FB3" w:rsidRDefault="004F4FB3">
      <w:pPr>
        <w:ind w:right="-57"/>
        <w:jc w:val="center"/>
        <w:rPr>
          <w:sz w:val="22"/>
        </w:rPr>
      </w:pPr>
      <w:r>
        <w:rPr>
          <w:sz w:val="22"/>
        </w:rPr>
        <w:t xml:space="preserve">Рис. </w:t>
      </w:r>
      <w:r w:rsidR="00936CC5">
        <w:rPr>
          <w:sz w:val="22"/>
          <w:lang w:val="en-US"/>
        </w:rPr>
        <w:t>1.</w:t>
      </w:r>
      <w:r>
        <w:rPr>
          <w:sz w:val="22"/>
        </w:rPr>
        <w:t>2. Вычисление длины дуги.</w:t>
      </w:r>
    </w:p>
    <w:p w:rsidR="004F4FB3" w:rsidRDefault="004F4FB3">
      <w:pPr>
        <w:ind w:right="-57" w:firstLine="851"/>
        <w:jc w:val="both"/>
      </w:pPr>
    </w:p>
    <w:p w:rsidR="00C677FB" w:rsidRDefault="00C677FB" w:rsidP="00936CC5">
      <w:pPr>
        <w:ind w:firstLine="360"/>
        <w:jc w:val="both"/>
      </w:pPr>
      <w:r>
        <w:t xml:space="preserve">При </w:t>
      </w:r>
      <w:r w:rsidRPr="00936CC5">
        <w:rPr>
          <w:bCs/>
          <w:lang w:eastAsia="ko-KR"/>
        </w:rPr>
        <w:t>достаточной</w:t>
      </w:r>
      <w:r>
        <w:t xml:space="preserve"> малости величины </w:t>
      </w:r>
      <w:r>
        <w:sym w:font="Symbol" w:char="F044"/>
      </w:r>
      <w:r>
        <w:rPr>
          <w:i/>
          <w:lang w:val="en-US"/>
        </w:rPr>
        <w:t>t</w:t>
      </w:r>
      <w:r>
        <w:t xml:space="preserve"> длина дуги, соединяющей точки </w:t>
      </w:r>
      <w:r>
        <w:rPr>
          <w:i/>
        </w:rPr>
        <w:t>М</w:t>
      </w:r>
      <w:r>
        <w:t xml:space="preserve"> и </w:t>
      </w:r>
      <w:r>
        <w:rPr>
          <w:i/>
          <w:lang w:val="en-US"/>
        </w:rPr>
        <w:t>M</w:t>
      </w:r>
      <w:r>
        <w:rPr>
          <w:i/>
        </w:rPr>
        <w:t xml:space="preserve"> </w:t>
      </w:r>
      <w:proofErr w:type="gramStart"/>
      <w:r>
        <w:t>' ,</w:t>
      </w:r>
      <w:proofErr w:type="gramEnd"/>
      <w:r>
        <w:t xml:space="preserve"> будет сколь угодно близка к длине отрезка  </w:t>
      </w:r>
      <w:r>
        <w:rPr>
          <w:i/>
        </w:rPr>
        <w:t>М</w:t>
      </w:r>
      <w:r>
        <w:rPr>
          <w:i/>
          <w:lang w:val="en-US"/>
        </w:rPr>
        <w:t>M</w:t>
      </w:r>
      <w:r>
        <w:rPr>
          <w:i/>
        </w:rPr>
        <w:t xml:space="preserve"> </w:t>
      </w:r>
      <w:r>
        <w:t>', равной</w:t>
      </w:r>
    </w:p>
    <w:p w:rsidR="00C677FB" w:rsidRDefault="00C677FB" w:rsidP="00C677FB">
      <w:pPr>
        <w:ind w:right="-57"/>
        <w:jc w:val="center"/>
      </w:pPr>
      <w:r>
        <w:rPr>
          <w:position w:val="-32"/>
        </w:rPr>
        <w:object w:dxaOrig="4220" w:dyaOrig="840">
          <v:shape id="_x0000_i1032" type="#_x0000_t75" style="width:183.1pt;height:36.3pt" o:ole="" fillcolor="window">
            <v:imagedata r:id="rId39" o:title=""/>
          </v:shape>
          <o:OLEObject Type="Embed" ProgID="Equation.3" ShapeID="_x0000_i1032" DrawAspect="Content" ObjectID="_1723451492" r:id="rId40"/>
        </w:object>
      </w:r>
      <w:r>
        <w:t>.</w:t>
      </w:r>
    </w:p>
    <w:p w:rsidR="00C677FB" w:rsidRDefault="00C677FB" w:rsidP="00C677FB">
      <w:pPr>
        <w:ind w:right="-57"/>
        <w:jc w:val="both"/>
      </w:pPr>
      <w:r>
        <w:t xml:space="preserve">При стремлении к нулю длины интервала времени </w:t>
      </w:r>
      <w:r>
        <w:sym w:font="Symbol" w:char="F044"/>
      </w:r>
      <w:r>
        <w:rPr>
          <w:i/>
          <w:lang w:val="en-US"/>
        </w:rPr>
        <w:t>t</w:t>
      </w:r>
      <w:r>
        <w:t xml:space="preserve"> точка </w:t>
      </w:r>
      <w:r>
        <w:rPr>
          <w:i/>
          <w:lang w:val="en-US"/>
        </w:rPr>
        <w:t>M</w:t>
      </w:r>
      <w:r>
        <w:t xml:space="preserve">' стремится к </w:t>
      </w:r>
      <w:r>
        <w:rPr>
          <w:i/>
        </w:rPr>
        <w:t>М</w:t>
      </w:r>
      <w:r>
        <w:t>, и мы получаем следующее выражение для элемента дуги</w:t>
      </w:r>
    </w:p>
    <w:p w:rsidR="00C677FB" w:rsidRDefault="00C677FB" w:rsidP="00C677FB">
      <w:pPr>
        <w:ind w:right="-57"/>
        <w:jc w:val="center"/>
      </w:pPr>
      <w:r w:rsidRPr="00062586">
        <w:rPr>
          <w:position w:val="-12"/>
        </w:rPr>
        <w:object w:dxaOrig="2280" w:dyaOrig="440">
          <v:shape id="_x0000_i1033" type="#_x0000_t75" style="width:103.2pt;height:20.4pt" o:ole="" fillcolor="window">
            <v:imagedata r:id="rId41" o:title=""/>
          </v:shape>
          <o:OLEObject Type="Embed" ProgID="Equation.3" ShapeID="_x0000_i1033" DrawAspect="Content" ObjectID="_1723451493" r:id="rId42"/>
        </w:object>
      </w:r>
    </w:p>
    <w:p w:rsidR="00C677FB" w:rsidRDefault="00C677FB" w:rsidP="00C677FB">
      <w:pPr>
        <w:ind w:right="-57"/>
        <w:jc w:val="both"/>
      </w:pPr>
      <w:proofErr w:type="gramStart"/>
      <w:r>
        <w:t xml:space="preserve">где  </w:t>
      </w:r>
      <w:r>
        <w:rPr>
          <w:i/>
          <w:lang w:val="en-US"/>
        </w:rPr>
        <w:t>y</w:t>
      </w:r>
      <w:proofErr w:type="gramEnd"/>
      <w:r>
        <w:t xml:space="preserve">' = </w:t>
      </w:r>
      <w:proofErr w:type="spellStart"/>
      <w:r>
        <w:rPr>
          <w:i/>
          <w:lang w:val="en-US"/>
        </w:rPr>
        <w:t>dy</w:t>
      </w:r>
      <w:proofErr w:type="spellEnd"/>
      <w:r>
        <w:t>/</w:t>
      </w:r>
      <w:r>
        <w:rPr>
          <w:i/>
          <w:lang w:val="en-US"/>
        </w:rPr>
        <w:t>dx</w:t>
      </w:r>
      <w:r>
        <w:t>.</w:t>
      </w:r>
    </w:p>
    <w:p w:rsidR="004F4FB3" w:rsidRDefault="004F4FB3" w:rsidP="00936CC5">
      <w:pPr>
        <w:ind w:firstLine="360"/>
        <w:jc w:val="both"/>
      </w:pPr>
      <w:r>
        <w:t xml:space="preserve">В </w:t>
      </w:r>
      <w:r w:rsidRPr="00936CC5">
        <w:rPr>
          <w:bCs/>
          <w:lang w:eastAsia="ko-KR"/>
        </w:rPr>
        <w:t>результате</w:t>
      </w:r>
      <w:r>
        <w:t xml:space="preserve"> соотношение (1.</w:t>
      </w:r>
      <w:r w:rsidR="00F37FC0">
        <w:t>2</w:t>
      </w:r>
      <w:r>
        <w:t>) может быть записано в виде</w:t>
      </w:r>
    </w:p>
    <w:p w:rsidR="004F4FB3" w:rsidRDefault="004F4FB3">
      <w:pPr>
        <w:ind w:right="-57" w:firstLine="851"/>
        <w:jc w:val="both"/>
      </w:pPr>
      <w:r>
        <w:t xml:space="preserve">             </w:t>
      </w:r>
      <w:r w:rsidR="00062586">
        <w:t xml:space="preserve">                                  </w:t>
      </w:r>
      <w:r>
        <w:t xml:space="preserve">  </w:t>
      </w:r>
      <w:r w:rsidR="00062586" w:rsidRPr="00062586">
        <w:rPr>
          <w:position w:val="-32"/>
        </w:rPr>
        <w:object w:dxaOrig="2140" w:dyaOrig="780">
          <v:shape id="_x0000_i1034" type="#_x0000_t75" style="width:89pt;height:32.3pt" o:ole="" fillcolor="window">
            <v:imagedata r:id="rId43" o:title=""/>
          </v:shape>
          <o:OLEObject Type="Embed" ProgID="Equation.3" ShapeID="_x0000_i1034" DrawAspect="Content" ObjectID="_1723451494" r:id="rId44"/>
        </w:object>
      </w:r>
      <w:r>
        <w:t xml:space="preserve">               </w:t>
      </w:r>
      <w:r w:rsidR="00062586">
        <w:t xml:space="preserve">                         </w:t>
      </w:r>
      <w:r>
        <w:t xml:space="preserve">           </w:t>
      </w:r>
      <w:r w:rsidR="00062586">
        <w:t xml:space="preserve"> </w:t>
      </w:r>
      <w:r>
        <w:t xml:space="preserve">   (1.3)</w:t>
      </w:r>
    </w:p>
    <w:p w:rsidR="004F4FB3" w:rsidRDefault="004F4FB3">
      <w:pPr>
        <w:ind w:right="-57"/>
        <w:jc w:val="both"/>
      </w:pPr>
      <w:r>
        <w:t xml:space="preserve">Полученное выражение связывает горизонтальную координату движущегося тела </w:t>
      </w:r>
      <w:r>
        <w:rPr>
          <w:i/>
        </w:rPr>
        <w:t xml:space="preserve">х </w:t>
      </w:r>
      <w:r>
        <w:t xml:space="preserve">со временем </w:t>
      </w:r>
      <w:r>
        <w:rPr>
          <w:i/>
          <w:lang w:val="en-US"/>
        </w:rPr>
        <w:t>t</w:t>
      </w:r>
      <w:r>
        <w:t xml:space="preserve">. Отметим, что </w:t>
      </w:r>
      <w:proofErr w:type="gramStart"/>
      <w:r>
        <w:t xml:space="preserve">при  </w:t>
      </w:r>
      <w:r>
        <w:rPr>
          <w:i/>
          <w:lang w:val="en-US"/>
        </w:rPr>
        <w:t>t</w:t>
      </w:r>
      <w:proofErr w:type="gramEnd"/>
      <w:r>
        <w:rPr>
          <w:i/>
        </w:rPr>
        <w:t xml:space="preserve"> </w:t>
      </w:r>
      <w:r>
        <w:t xml:space="preserve">= 0 </w:t>
      </w:r>
      <w:r w:rsidR="00062586">
        <w:t>(</w:t>
      </w:r>
      <w:r>
        <w:t>т.е. в начальный момент времени</w:t>
      </w:r>
      <w:r w:rsidR="00062586">
        <w:t>)</w:t>
      </w:r>
      <w:r>
        <w:t xml:space="preserve"> тело, находясь в точке </w:t>
      </w:r>
      <w:r>
        <w:rPr>
          <w:i/>
        </w:rPr>
        <w:t>А</w:t>
      </w:r>
      <w:r w:rsidR="00062586">
        <w:t xml:space="preserve">, </w:t>
      </w:r>
      <w:r>
        <w:t>име</w:t>
      </w:r>
      <w:r w:rsidR="00062586">
        <w:t>ет</w:t>
      </w:r>
      <w:r>
        <w:t xml:space="preserve"> координату  </w:t>
      </w:r>
      <w:r>
        <w:rPr>
          <w:i/>
        </w:rPr>
        <w:t xml:space="preserve">х </w:t>
      </w:r>
      <w:r w:rsidR="00062586">
        <w:t>= 0</w:t>
      </w:r>
      <w:r>
        <w:t xml:space="preserve">. В некоторый конечный момент времени </w:t>
      </w:r>
      <w:r>
        <w:rPr>
          <w:i/>
        </w:rPr>
        <w:t>Т</w:t>
      </w:r>
      <w:r>
        <w:t xml:space="preserve"> оно попадает в точку </w:t>
      </w:r>
      <w:r>
        <w:rPr>
          <w:i/>
        </w:rPr>
        <w:t>В</w:t>
      </w:r>
      <w:r>
        <w:t xml:space="preserve"> с горизонтальной координатой </w:t>
      </w:r>
      <w:r>
        <w:rPr>
          <w:i/>
          <w:lang w:val="en-US"/>
        </w:rPr>
        <w:t>x</w:t>
      </w:r>
      <w:r>
        <w:rPr>
          <w:vertAlign w:val="subscript"/>
        </w:rPr>
        <w:t>1</w:t>
      </w:r>
      <w:r>
        <w:t xml:space="preserve"> (см. рис. </w:t>
      </w:r>
      <w:r w:rsidR="00936CC5" w:rsidRPr="00936CC5">
        <w:t>1.</w:t>
      </w:r>
      <w:r w:rsidR="00062586">
        <w:t>1</w:t>
      </w:r>
      <w:r>
        <w:t>). Тогда в результате интегрировании равенства (1.</w:t>
      </w:r>
      <w:r w:rsidR="00062586">
        <w:t>3</w:t>
      </w:r>
      <w:r>
        <w:t>)</w:t>
      </w:r>
      <w:r w:rsidR="00062586">
        <w:t xml:space="preserve"> получаем</w:t>
      </w:r>
    </w:p>
    <w:p w:rsidR="004F4FB3" w:rsidRDefault="004F4FB3">
      <w:pPr>
        <w:ind w:right="-57"/>
        <w:jc w:val="center"/>
      </w:pPr>
      <w:r>
        <w:rPr>
          <w:position w:val="-34"/>
        </w:rPr>
        <w:object w:dxaOrig="2580" w:dyaOrig="800">
          <v:shape id="_x0000_i1035" type="#_x0000_t75" style="width:136.05pt;height:41.95pt" o:ole="" fillcolor="window">
            <v:imagedata r:id="rId45" o:title=""/>
          </v:shape>
          <o:OLEObject Type="Embed" ProgID="Equation.3" ShapeID="_x0000_i1035" DrawAspect="Content" ObjectID="_1723451495" r:id="rId46"/>
        </w:object>
      </w:r>
      <w:r>
        <w:t>.</w:t>
      </w:r>
    </w:p>
    <w:p w:rsidR="004F4FB3" w:rsidRDefault="004F4FB3" w:rsidP="00936CC5">
      <w:pPr>
        <w:ind w:firstLine="360"/>
        <w:jc w:val="both"/>
      </w:pPr>
      <w:r w:rsidRPr="00936CC5">
        <w:rPr>
          <w:bCs/>
          <w:lang w:eastAsia="ko-KR"/>
        </w:rPr>
        <w:t>Итак</w:t>
      </w:r>
      <w:r>
        <w:t xml:space="preserve">, если задана </w:t>
      </w:r>
      <w:proofErr w:type="gramStart"/>
      <w:r>
        <w:t xml:space="preserve">кривая  </w:t>
      </w:r>
      <w:r>
        <w:rPr>
          <w:i/>
        </w:rPr>
        <w:t>у</w:t>
      </w:r>
      <w:proofErr w:type="gramEnd"/>
      <w:r>
        <w:rPr>
          <w:i/>
        </w:rPr>
        <w:t xml:space="preserve"> </w:t>
      </w:r>
      <w:r>
        <w:t xml:space="preserve">= </w:t>
      </w:r>
      <w:r>
        <w:rPr>
          <w:i/>
        </w:rPr>
        <w:t>у</w:t>
      </w:r>
      <w:r>
        <w:t>(</w:t>
      </w:r>
      <w:r>
        <w:rPr>
          <w:i/>
        </w:rPr>
        <w:t>х</w:t>
      </w:r>
      <w:r w:rsidR="00062586">
        <w:t>)</w:t>
      </w:r>
      <w:r>
        <w:t>, удовлетворяющая условиям (1.</w:t>
      </w:r>
      <w:r w:rsidR="00062586">
        <w:t>1</w:t>
      </w:r>
      <w:r>
        <w:t xml:space="preserve">), то, двигаясь вдоль нее под действием собственного веса, тело пройдет путь от точки </w:t>
      </w:r>
      <w:r>
        <w:rPr>
          <w:i/>
        </w:rPr>
        <w:t>А</w:t>
      </w:r>
      <w:r>
        <w:t xml:space="preserve"> до точки </w:t>
      </w:r>
      <w:r>
        <w:rPr>
          <w:i/>
        </w:rPr>
        <w:t xml:space="preserve">В </w:t>
      </w:r>
      <w:r>
        <w:t>за время</w:t>
      </w:r>
    </w:p>
    <w:p w:rsidR="004F4FB3" w:rsidRDefault="004F4FB3">
      <w:pPr>
        <w:ind w:right="-57"/>
        <w:jc w:val="center"/>
      </w:pPr>
      <w:r>
        <w:rPr>
          <w:position w:val="-32"/>
        </w:rPr>
        <w:object w:dxaOrig="3360" w:dyaOrig="800">
          <v:shape id="_x0000_i1036" type="#_x0000_t75" style="width:155.35pt;height:37.4pt" o:ole="" fillcolor="window">
            <v:imagedata r:id="rId47" o:title=""/>
          </v:shape>
          <o:OLEObject Type="Embed" ProgID="Equation.3" ShapeID="_x0000_i1036" DrawAspect="Content" ObjectID="_1723451496" r:id="rId48"/>
        </w:object>
      </w:r>
      <w:r>
        <w:t>.</w:t>
      </w:r>
    </w:p>
    <w:p w:rsidR="004F4FB3" w:rsidRDefault="004F4FB3">
      <w:pPr>
        <w:ind w:right="-57"/>
        <w:jc w:val="both"/>
      </w:pPr>
      <w:r>
        <w:t xml:space="preserve">Тем самым задача о брахистохроне сводится к минимизации функционала </w:t>
      </w:r>
      <w:r>
        <w:rPr>
          <w:i/>
        </w:rPr>
        <w:t xml:space="preserve">Т </w:t>
      </w:r>
      <w:r>
        <w:t>на множестве функций, удовлетворяющих условию (1.</w:t>
      </w:r>
      <w:r w:rsidR="00062586">
        <w:t>1</w:t>
      </w:r>
      <w:r>
        <w:t>).</w:t>
      </w:r>
      <w:r w:rsidR="00062586">
        <w:t xml:space="preserve"> Полученная задача является типичным примером задач вариационного исчисления. </w:t>
      </w:r>
      <w:r>
        <w:t xml:space="preserve"> </w:t>
      </w:r>
    </w:p>
    <w:p w:rsidR="004F4FB3" w:rsidRDefault="004F4FB3"/>
    <w:p w:rsidR="004F4FB3" w:rsidRPr="00F24829" w:rsidRDefault="004F4FB3" w:rsidP="00F24829">
      <w:pPr>
        <w:pStyle w:val="3"/>
        <w:spacing w:before="400" w:after="100"/>
        <w:rPr>
          <w:rFonts w:ascii="Times New Roman" w:hAnsi="Times New Roman" w:cs="Times New Roman"/>
          <w:sz w:val="24"/>
          <w:szCs w:val="24"/>
          <w:lang w:eastAsia="ko-KR"/>
        </w:rPr>
      </w:pPr>
      <w:r w:rsidRPr="00F24829">
        <w:rPr>
          <w:rFonts w:ascii="Times New Roman" w:hAnsi="Times New Roman" w:cs="Times New Roman"/>
          <w:sz w:val="24"/>
          <w:szCs w:val="24"/>
          <w:lang w:eastAsia="ko-KR"/>
        </w:rPr>
        <w:t>1.3. Задача максимизации дальности полета ракеты</w:t>
      </w:r>
    </w:p>
    <w:p w:rsidR="004F4FB3" w:rsidRDefault="004F4FB3" w:rsidP="00936CC5">
      <w:pPr>
        <w:ind w:firstLine="360"/>
        <w:jc w:val="both"/>
      </w:pPr>
      <w:r w:rsidRPr="00936CC5">
        <w:rPr>
          <w:bCs/>
          <w:lang w:eastAsia="ko-KR"/>
        </w:rPr>
        <w:t>Полет</w:t>
      </w:r>
      <w:r>
        <w:t xml:space="preserve"> ракеты происходит в плоскости </w:t>
      </w:r>
      <w:r>
        <w:rPr>
          <w:i/>
        </w:rPr>
        <w:t>х</w:t>
      </w:r>
      <w:r>
        <w:t xml:space="preserve">, </w:t>
      </w:r>
      <w:r>
        <w:rPr>
          <w:i/>
        </w:rPr>
        <w:t>у</w:t>
      </w:r>
      <w:r>
        <w:t xml:space="preserve">, причем начало координат находится в точке старта, горизонтальная ось </w:t>
      </w:r>
      <w:r>
        <w:rPr>
          <w:i/>
        </w:rPr>
        <w:t>х</w:t>
      </w:r>
      <w:r>
        <w:t xml:space="preserve"> направлена в сторону точки приземления, а вертикальная ось </w:t>
      </w:r>
      <w:r>
        <w:rPr>
          <w:i/>
        </w:rPr>
        <w:t>у</w:t>
      </w:r>
      <w:r>
        <w:t xml:space="preserve"> – вверх (см. рис. </w:t>
      </w:r>
      <w:r w:rsidR="00936CC5" w:rsidRPr="00936CC5">
        <w:t>1.</w:t>
      </w:r>
      <w:r w:rsidR="00062586">
        <w:t>3</w:t>
      </w:r>
      <w:r>
        <w:t xml:space="preserve">). </w:t>
      </w:r>
      <w:r w:rsidR="00062586">
        <w:t xml:space="preserve">В течение заданного интервала </w:t>
      </w:r>
      <w:proofErr w:type="gramStart"/>
      <w:r w:rsidR="00062586">
        <w:t xml:space="preserve">времени </w:t>
      </w:r>
      <w:r w:rsidR="00B71D43" w:rsidRPr="00B71D43">
        <w:rPr>
          <w:position w:val="-10"/>
        </w:rPr>
        <w:object w:dxaOrig="600" w:dyaOrig="320">
          <v:shape id="_x0000_i1037" type="#_x0000_t75" style="width:30.05pt;height:15.85pt" o:ole="">
            <v:imagedata r:id="rId49" o:title=""/>
          </v:shape>
          <o:OLEObject Type="Embed" ProgID="Equation.3" ShapeID="_x0000_i1037" DrawAspect="Content" ObjectID="_1723451497" r:id="rId50"/>
        </w:object>
      </w:r>
      <w:r w:rsidR="00B71D43">
        <w:t xml:space="preserve"> ракета</w:t>
      </w:r>
      <w:proofErr w:type="gramEnd"/>
      <w:r w:rsidR="00B71D43">
        <w:t xml:space="preserve"> летит под действием силу тяги, после чего двигатели отключается, и ракета продолжает свой полет по инерции, пока не приземлится. </w:t>
      </w:r>
      <w:r>
        <w:t xml:space="preserve">Задача состоит в отыскании такого закона </w:t>
      </w:r>
      <w:proofErr w:type="gramStart"/>
      <w:r>
        <w:t xml:space="preserve">изменения  </w:t>
      </w:r>
      <w:r>
        <w:rPr>
          <w:i/>
        </w:rPr>
        <w:t>u</w:t>
      </w:r>
      <w:proofErr w:type="gramEnd"/>
      <w:r>
        <w:rPr>
          <w:i/>
        </w:rPr>
        <w:t xml:space="preserve"> </w:t>
      </w:r>
      <w:r>
        <w:rPr>
          <w:b/>
        </w:rPr>
        <w:t xml:space="preserve">= </w:t>
      </w:r>
      <w:r>
        <w:rPr>
          <w:i/>
        </w:rPr>
        <w:t>u</w:t>
      </w:r>
      <w:r>
        <w:t>(</w:t>
      </w:r>
      <w:r>
        <w:rPr>
          <w:i/>
        </w:rPr>
        <w:t>t</w:t>
      </w:r>
      <w:r>
        <w:t xml:space="preserve">)  угла между направлением силы тяги и горизонтальной координатой на протяжении </w:t>
      </w:r>
      <w:r>
        <w:lastRenderedPageBreak/>
        <w:t xml:space="preserve">всего активного полета ракеты, т.е. при  0 </w:t>
      </w:r>
      <w:r>
        <w:rPr>
          <w:b/>
        </w:rPr>
        <w:t xml:space="preserve">&lt; </w:t>
      </w:r>
      <w:r>
        <w:rPr>
          <w:i/>
        </w:rPr>
        <w:t xml:space="preserve">t </w:t>
      </w:r>
      <w:r>
        <w:rPr>
          <w:b/>
        </w:rPr>
        <w:t xml:space="preserve">&lt; </w:t>
      </w:r>
      <w:r>
        <w:rPr>
          <w:i/>
        </w:rPr>
        <w:t xml:space="preserve">T </w:t>
      </w:r>
      <w:r>
        <w:t xml:space="preserve">, чтобы дальность ее полета </w:t>
      </w:r>
      <w:r>
        <w:rPr>
          <w:i/>
        </w:rPr>
        <w:t>L</w:t>
      </w:r>
      <w:r>
        <w:t xml:space="preserve">  была максимальной. Изменение массы ракеты за счет сгорания топлива и сопротивление воздуха считаются достаточно малыми и не учитываются.</w:t>
      </w:r>
    </w:p>
    <w:p w:rsidR="00C677FB" w:rsidRDefault="00C677FB" w:rsidP="00936CC5">
      <w:pPr>
        <w:ind w:firstLine="360"/>
        <w:jc w:val="both"/>
      </w:pPr>
      <w:r>
        <w:t>Дадим математическую формулировку данной задачи. Движение ракеты на интервале времени (</w:t>
      </w:r>
      <w:proofErr w:type="gramStart"/>
      <w:r>
        <w:t>0,</w:t>
      </w:r>
      <w:r>
        <w:rPr>
          <w:i/>
        </w:rPr>
        <w:t>T</w:t>
      </w:r>
      <w:proofErr w:type="gramEnd"/>
      <w:r>
        <w:t>) (т.е. в ее активном полете) в соответствии со вторым законом Ньютона характеризуется уравнениями</w:t>
      </w:r>
    </w:p>
    <w:p w:rsidR="00C677FB" w:rsidRDefault="00C677FB" w:rsidP="00C677FB">
      <w:pPr>
        <w:tabs>
          <w:tab w:val="left" w:pos="9071"/>
        </w:tabs>
        <w:ind w:right="-1"/>
        <w:jc w:val="center"/>
      </w:pPr>
      <w:r w:rsidRPr="00B71D43">
        <w:rPr>
          <w:position w:val="-32"/>
        </w:rPr>
        <w:object w:dxaOrig="1980" w:dyaOrig="760">
          <v:shape id="_x0000_i1038" type="#_x0000_t75" style="width:86.15pt;height:32.9pt" o:ole="" fillcolor="window">
            <v:imagedata r:id="rId51" o:title=""/>
          </v:shape>
          <o:OLEObject Type="Embed" ProgID="Equation.3" ShapeID="_x0000_i1038" DrawAspect="Content" ObjectID="_1723451498" r:id="rId52"/>
        </w:object>
      </w:r>
      <w:r>
        <w:t xml:space="preserve"> ,</w:t>
      </w:r>
    </w:p>
    <w:p w:rsidR="00C677FB" w:rsidRDefault="00C677FB" w:rsidP="00C677FB">
      <w:pPr>
        <w:tabs>
          <w:tab w:val="left" w:pos="9071"/>
        </w:tabs>
        <w:ind w:right="-1"/>
        <w:jc w:val="both"/>
      </w:pPr>
      <w:r>
        <w:t xml:space="preserve">где </w:t>
      </w:r>
      <w:r>
        <w:rPr>
          <w:i/>
        </w:rPr>
        <w:t>m</w:t>
      </w:r>
      <w:r>
        <w:t xml:space="preserve"> – масса ракеты, </w:t>
      </w:r>
      <w:r>
        <w:rPr>
          <w:i/>
        </w:rPr>
        <w:t>Р</w:t>
      </w:r>
      <w:r>
        <w:t xml:space="preserve"> – ее вес, а </w:t>
      </w:r>
      <w:r>
        <w:rPr>
          <w:i/>
        </w:rPr>
        <w:t>F</w:t>
      </w:r>
      <w:r>
        <w:rPr>
          <w:i/>
          <w:vertAlign w:val="subscript"/>
          <w:lang w:val="en-US"/>
        </w:rPr>
        <w:t>x</w:t>
      </w:r>
      <w:r>
        <w:t xml:space="preserve"> и </w:t>
      </w:r>
      <w:r>
        <w:rPr>
          <w:i/>
        </w:rPr>
        <w:t>F</w:t>
      </w:r>
      <w:r>
        <w:rPr>
          <w:i/>
          <w:vertAlign w:val="subscript"/>
          <w:lang w:val="en-US"/>
        </w:rPr>
        <w:t>y</w:t>
      </w:r>
      <w:r>
        <w:t xml:space="preserve"> – горизонтальная и вертикальная составляющие силы тяги (см. рис. </w:t>
      </w:r>
      <w:r w:rsidR="00936CC5" w:rsidRPr="00936CC5">
        <w:t>1.</w:t>
      </w:r>
      <w:r>
        <w:t>3). Справедливы равенства</w:t>
      </w:r>
    </w:p>
    <w:p w:rsidR="00C677FB" w:rsidRPr="00B57770" w:rsidRDefault="00C677FB" w:rsidP="00C677FB">
      <w:pPr>
        <w:tabs>
          <w:tab w:val="left" w:pos="9071"/>
        </w:tabs>
        <w:ind w:right="-1"/>
        <w:jc w:val="center"/>
        <w:rPr>
          <w:sz w:val="22"/>
          <w:lang w:val="en-US"/>
        </w:rPr>
      </w:pPr>
      <w:proofErr w:type="spellStart"/>
      <w:r w:rsidRPr="00B57770">
        <w:rPr>
          <w:i/>
          <w:sz w:val="22"/>
          <w:lang w:val="en-US"/>
        </w:rPr>
        <w:t>F</w:t>
      </w:r>
      <w:r>
        <w:rPr>
          <w:i/>
          <w:sz w:val="22"/>
          <w:vertAlign w:val="subscript"/>
          <w:lang w:val="en-US"/>
        </w:rPr>
        <w:t>x</w:t>
      </w:r>
      <w:proofErr w:type="spellEnd"/>
      <w:r w:rsidRPr="00B57770">
        <w:rPr>
          <w:sz w:val="22"/>
          <w:lang w:val="en-US"/>
        </w:rPr>
        <w:t xml:space="preserve"> = </w:t>
      </w:r>
      <w:r w:rsidRPr="00B57770">
        <w:rPr>
          <w:i/>
          <w:sz w:val="22"/>
          <w:lang w:val="en-US"/>
        </w:rPr>
        <w:t>F</w:t>
      </w:r>
      <w:r w:rsidRPr="00B57770">
        <w:rPr>
          <w:sz w:val="22"/>
          <w:lang w:val="en-US"/>
        </w:rPr>
        <w:t xml:space="preserve"> </w:t>
      </w:r>
      <w:r w:rsidRPr="00B57770">
        <w:rPr>
          <w:lang w:val="en-US"/>
        </w:rPr>
        <w:t xml:space="preserve">cos </w:t>
      </w:r>
      <w:proofErr w:type="gramStart"/>
      <w:r w:rsidRPr="00B57770">
        <w:rPr>
          <w:i/>
          <w:sz w:val="22"/>
          <w:lang w:val="en-US"/>
        </w:rPr>
        <w:t>u</w:t>
      </w:r>
      <w:r w:rsidRPr="00B57770">
        <w:rPr>
          <w:sz w:val="22"/>
          <w:lang w:val="en-US"/>
        </w:rPr>
        <w:t xml:space="preserve"> ,</w:t>
      </w:r>
      <w:proofErr w:type="gramEnd"/>
      <w:r w:rsidRPr="00B57770">
        <w:rPr>
          <w:sz w:val="22"/>
          <w:lang w:val="en-US"/>
        </w:rPr>
        <w:t xml:space="preserve">  </w:t>
      </w:r>
      <w:proofErr w:type="spellStart"/>
      <w:r w:rsidRPr="00B57770">
        <w:rPr>
          <w:i/>
          <w:sz w:val="22"/>
          <w:lang w:val="en-US"/>
        </w:rPr>
        <w:t>F</w:t>
      </w:r>
      <w:r>
        <w:rPr>
          <w:i/>
          <w:sz w:val="22"/>
          <w:vertAlign w:val="subscript"/>
          <w:lang w:val="en-US"/>
        </w:rPr>
        <w:t>y</w:t>
      </w:r>
      <w:proofErr w:type="spellEnd"/>
      <w:r w:rsidRPr="00B57770">
        <w:rPr>
          <w:sz w:val="22"/>
          <w:lang w:val="en-US"/>
        </w:rPr>
        <w:t xml:space="preserve"> = </w:t>
      </w:r>
      <w:r w:rsidRPr="00B57770">
        <w:rPr>
          <w:i/>
          <w:sz w:val="22"/>
          <w:lang w:val="en-US"/>
        </w:rPr>
        <w:t>F</w:t>
      </w:r>
      <w:r w:rsidRPr="00B57770">
        <w:rPr>
          <w:sz w:val="22"/>
          <w:lang w:val="en-US"/>
        </w:rPr>
        <w:t xml:space="preserve"> </w:t>
      </w:r>
      <w:r w:rsidRPr="00B57770">
        <w:rPr>
          <w:lang w:val="en-US"/>
        </w:rPr>
        <w:t>sin</w:t>
      </w:r>
      <w:r w:rsidRPr="00B57770">
        <w:rPr>
          <w:sz w:val="22"/>
          <w:lang w:val="en-US"/>
        </w:rPr>
        <w:t xml:space="preserve"> </w:t>
      </w:r>
      <w:r w:rsidRPr="00B57770">
        <w:rPr>
          <w:i/>
          <w:sz w:val="22"/>
          <w:lang w:val="en-US"/>
        </w:rPr>
        <w:t>u</w:t>
      </w:r>
      <w:r w:rsidRPr="00B57770">
        <w:rPr>
          <w:sz w:val="22"/>
          <w:lang w:val="en-US"/>
        </w:rPr>
        <w:t xml:space="preserve"> ,  </w:t>
      </w:r>
      <w:r w:rsidRPr="00B57770">
        <w:rPr>
          <w:i/>
          <w:sz w:val="22"/>
          <w:lang w:val="en-US"/>
        </w:rPr>
        <w:t>P</w:t>
      </w:r>
      <w:r w:rsidRPr="00B57770">
        <w:rPr>
          <w:sz w:val="22"/>
          <w:lang w:val="en-US"/>
        </w:rPr>
        <w:t xml:space="preserve"> = </w:t>
      </w:r>
      <w:r w:rsidRPr="00B57770">
        <w:rPr>
          <w:i/>
          <w:sz w:val="22"/>
          <w:lang w:val="en-US"/>
        </w:rPr>
        <w:t>mg</w:t>
      </w:r>
      <w:r w:rsidRPr="00B57770">
        <w:rPr>
          <w:sz w:val="22"/>
          <w:lang w:val="en-US"/>
        </w:rPr>
        <w:t xml:space="preserve"> .</w:t>
      </w:r>
    </w:p>
    <w:p w:rsidR="00C677FB" w:rsidRDefault="00C677FB" w:rsidP="00C677FB">
      <w:pPr>
        <w:tabs>
          <w:tab w:val="left" w:pos="9071"/>
        </w:tabs>
        <w:ind w:right="-1"/>
        <w:jc w:val="both"/>
      </w:pPr>
      <w:r>
        <w:t>Тогда уравнения движения принимают вид</w:t>
      </w:r>
    </w:p>
    <w:p w:rsidR="00C677FB" w:rsidRDefault="00C677FB" w:rsidP="00C677FB">
      <w:pPr>
        <w:tabs>
          <w:tab w:val="left" w:pos="9071"/>
        </w:tabs>
        <w:ind w:right="-1"/>
        <w:jc w:val="center"/>
      </w:pPr>
      <w:r>
        <w:t xml:space="preserve">                                                          </w:t>
      </w:r>
      <w:r>
        <w:rPr>
          <w:position w:val="-32"/>
        </w:rPr>
        <w:object w:dxaOrig="2659" w:dyaOrig="780">
          <v:shape id="_x0000_i1039" type="#_x0000_t75" style="width:114.5pt;height:33.45pt" o:ole="" fillcolor="window">
            <v:imagedata r:id="rId53" o:title=""/>
          </v:shape>
          <o:OLEObject Type="Embed" ProgID="Equation.3" ShapeID="_x0000_i1039" DrawAspect="Content" ObjectID="_1723451499" r:id="rId54"/>
        </w:object>
      </w:r>
      <w:r>
        <w:t>,                                                (1.4)</w:t>
      </w:r>
    </w:p>
    <w:p w:rsidR="00C677FB" w:rsidRDefault="00C677FB" w:rsidP="00C677FB">
      <w:pPr>
        <w:tabs>
          <w:tab w:val="left" w:pos="9071"/>
        </w:tabs>
        <w:ind w:right="-1"/>
        <w:jc w:val="both"/>
      </w:pPr>
      <w:r>
        <w:t xml:space="preserve">где </w:t>
      </w:r>
      <w:r>
        <w:rPr>
          <w:i/>
        </w:rPr>
        <w:t>g</w:t>
      </w:r>
      <w:r>
        <w:t xml:space="preserve"> – ускорение свободного падения, </w:t>
      </w:r>
      <w:proofErr w:type="gramStart"/>
      <w:r>
        <w:t xml:space="preserve">а  </w:t>
      </w:r>
      <w:proofErr w:type="spellStart"/>
      <w:r>
        <w:rPr>
          <w:i/>
        </w:rPr>
        <w:t>а</w:t>
      </w:r>
      <w:proofErr w:type="spellEnd"/>
      <w:proofErr w:type="gramEnd"/>
      <w:r>
        <w:rPr>
          <w:i/>
        </w:rPr>
        <w:t xml:space="preserve"> = F/m </w:t>
      </w:r>
      <w:r>
        <w:t xml:space="preserve">– ускорение силы тяги, являющееся параметром процесса. </w:t>
      </w:r>
    </w:p>
    <w:p w:rsidR="004F4FB3" w:rsidRDefault="004F4FB3">
      <w:pPr>
        <w:tabs>
          <w:tab w:val="left" w:pos="9071"/>
        </w:tabs>
        <w:ind w:right="-1" w:firstLine="567"/>
        <w:jc w:val="both"/>
      </w:pPr>
    </w:p>
    <w:bookmarkStart w:id="17" w:name="_MON_1016531040"/>
    <w:bookmarkStart w:id="18" w:name="_MON_1015081969"/>
    <w:bookmarkEnd w:id="17"/>
    <w:bookmarkEnd w:id="18"/>
    <w:bookmarkStart w:id="19" w:name="_MON_1015846546"/>
    <w:bookmarkEnd w:id="19"/>
    <w:p w:rsidR="004F4FB3" w:rsidRDefault="004F4FB3">
      <w:pPr>
        <w:tabs>
          <w:tab w:val="left" w:pos="9071"/>
        </w:tabs>
        <w:ind w:right="-1"/>
        <w:jc w:val="center"/>
      </w:pPr>
      <w:r>
        <w:object w:dxaOrig="5258" w:dyaOrig="2880">
          <v:shape id="_x0000_i1040" type="#_x0000_t75" style="width:263.05pt;height:2in" o:ole="" fillcolor="window">
            <v:imagedata r:id="rId55" o:title=""/>
          </v:shape>
          <o:OLEObject Type="Embed" ProgID="Word.Picture.8" ShapeID="_x0000_i1040" DrawAspect="Content" ObjectID="_1723451500" r:id="rId56"/>
        </w:object>
      </w:r>
    </w:p>
    <w:p w:rsidR="004F4FB3" w:rsidRPr="00062586" w:rsidRDefault="004F4FB3">
      <w:pPr>
        <w:tabs>
          <w:tab w:val="left" w:pos="9071"/>
        </w:tabs>
        <w:ind w:right="-1" w:firstLine="142"/>
        <w:jc w:val="center"/>
        <w:rPr>
          <w:sz w:val="22"/>
          <w:szCs w:val="22"/>
        </w:rPr>
      </w:pPr>
      <w:r w:rsidRPr="00062586">
        <w:rPr>
          <w:sz w:val="22"/>
          <w:szCs w:val="22"/>
        </w:rPr>
        <w:t xml:space="preserve">Рис. </w:t>
      </w:r>
      <w:r w:rsidR="00936CC5">
        <w:rPr>
          <w:sz w:val="22"/>
          <w:szCs w:val="22"/>
          <w:lang w:val="en-US"/>
        </w:rPr>
        <w:t>1.</w:t>
      </w:r>
      <w:r w:rsidR="00062586">
        <w:rPr>
          <w:sz w:val="22"/>
          <w:szCs w:val="22"/>
        </w:rPr>
        <w:t>3</w:t>
      </w:r>
      <w:r w:rsidRPr="00062586">
        <w:rPr>
          <w:sz w:val="22"/>
          <w:szCs w:val="22"/>
        </w:rPr>
        <w:t>. Полет ракеты.</w:t>
      </w:r>
    </w:p>
    <w:p w:rsidR="00C677FB" w:rsidRDefault="00C677FB">
      <w:pPr>
        <w:ind w:right="-57" w:firstLine="426"/>
        <w:jc w:val="both"/>
      </w:pPr>
    </w:p>
    <w:p w:rsidR="004F4FB3" w:rsidRDefault="004F4FB3" w:rsidP="00936CC5">
      <w:pPr>
        <w:ind w:firstLine="360"/>
        <w:jc w:val="both"/>
      </w:pPr>
      <w:r w:rsidRPr="00936CC5">
        <w:rPr>
          <w:bCs/>
          <w:lang w:eastAsia="ko-KR"/>
        </w:rPr>
        <w:t>Известно</w:t>
      </w:r>
      <w:r>
        <w:t xml:space="preserve">, что </w:t>
      </w:r>
      <w:proofErr w:type="gramStart"/>
      <w:r>
        <w:t xml:space="preserve">при  </w:t>
      </w:r>
      <w:r>
        <w:rPr>
          <w:i/>
        </w:rPr>
        <w:t>t</w:t>
      </w:r>
      <w:proofErr w:type="gramEnd"/>
      <w:r>
        <w:rPr>
          <w:i/>
        </w:rPr>
        <w:t xml:space="preserve"> </w:t>
      </w:r>
      <w:r>
        <w:rPr>
          <w:b/>
        </w:rPr>
        <w:t xml:space="preserve">= </w:t>
      </w:r>
      <w:r>
        <w:t>0  ракета находится в начале координат и покоится. В этой связи н</w:t>
      </w:r>
      <w:r w:rsidR="00B71D43">
        <w:t>ачальные условия для системы (1</w:t>
      </w:r>
      <w:r>
        <w:t>.</w:t>
      </w:r>
      <w:r w:rsidR="00B71D43">
        <w:t>4</w:t>
      </w:r>
      <w:r>
        <w:t>) записываются следующим образом</w:t>
      </w:r>
    </w:p>
    <w:p w:rsidR="004F4FB3" w:rsidRDefault="00B71D43">
      <w:pPr>
        <w:tabs>
          <w:tab w:val="left" w:pos="9071"/>
        </w:tabs>
        <w:ind w:right="-1" w:firstLine="851"/>
        <w:jc w:val="both"/>
      </w:pPr>
      <w:r>
        <w:t xml:space="preserve">                               </w:t>
      </w:r>
      <w:r w:rsidR="004F4FB3">
        <w:t xml:space="preserve">  </w:t>
      </w:r>
      <w:r>
        <w:t xml:space="preserve">             </w:t>
      </w:r>
      <w:r w:rsidR="004F4FB3">
        <w:rPr>
          <w:position w:val="-32"/>
        </w:rPr>
        <w:object w:dxaOrig="2540" w:dyaOrig="780">
          <v:shape id="_x0000_i1041" type="#_x0000_t75" style="width:108.85pt;height:33.45pt" o:ole="" fillcolor="window">
            <v:imagedata r:id="rId57" o:title=""/>
          </v:shape>
          <o:OLEObject Type="Embed" ProgID="Equation.3" ShapeID="_x0000_i1041" DrawAspect="Content" ObjectID="_1723451501" r:id="rId58"/>
        </w:object>
      </w:r>
      <w:r w:rsidR="004F4FB3">
        <w:t xml:space="preserve">.             </w:t>
      </w:r>
      <w:r>
        <w:t xml:space="preserve">                                     (1</w:t>
      </w:r>
      <w:r w:rsidR="004F4FB3">
        <w:t>.</w:t>
      </w:r>
      <w:r>
        <w:t>5</w:t>
      </w:r>
      <w:r w:rsidR="004F4FB3">
        <w:t>)</w:t>
      </w:r>
    </w:p>
    <w:p w:rsidR="004F4FB3" w:rsidRDefault="004F4FB3">
      <w:pPr>
        <w:tabs>
          <w:tab w:val="left" w:pos="9071"/>
        </w:tabs>
        <w:ind w:right="-1"/>
        <w:jc w:val="both"/>
      </w:pPr>
      <w:r>
        <w:t xml:space="preserve">Выбирая некоторую </w:t>
      </w:r>
      <w:proofErr w:type="gramStart"/>
      <w:r>
        <w:t xml:space="preserve">функцию  </w:t>
      </w:r>
      <w:r>
        <w:rPr>
          <w:i/>
        </w:rPr>
        <w:t>u</w:t>
      </w:r>
      <w:proofErr w:type="gramEnd"/>
      <w:r>
        <w:rPr>
          <w:i/>
        </w:rPr>
        <w:t xml:space="preserve"> </w:t>
      </w:r>
      <w:r>
        <w:rPr>
          <w:b/>
        </w:rPr>
        <w:t xml:space="preserve">= </w:t>
      </w:r>
      <w:r>
        <w:rPr>
          <w:i/>
        </w:rPr>
        <w:t>u</w:t>
      </w:r>
      <w:r>
        <w:t>(</w:t>
      </w:r>
      <w:r>
        <w:rPr>
          <w:i/>
        </w:rPr>
        <w:t>t</w:t>
      </w:r>
      <w:r>
        <w:t>) и решая задачу Коши (1.</w:t>
      </w:r>
      <w:r w:rsidR="00B71D43">
        <w:t>4</w:t>
      </w:r>
      <w:r>
        <w:t>), (1.</w:t>
      </w:r>
      <w:r w:rsidR="00B71D43">
        <w:t>5</w:t>
      </w:r>
      <w:r>
        <w:t xml:space="preserve">), можно найти координаты и составляющие вектора скорости движущейся ракеты. Это позволяет определить характеристики ракеты в момент </w:t>
      </w:r>
      <w:proofErr w:type="gramStart"/>
      <w:r>
        <w:t xml:space="preserve">времени  </w:t>
      </w:r>
      <w:r>
        <w:rPr>
          <w:i/>
        </w:rPr>
        <w:t>t</w:t>
      </w:r>
      <w:proofErr w:type="gramEnd"/>
      <w:r>
        <w:rPr>
          <w:i/>
        </w:rPr>
        <w:t xml:space="preserve"> </w:t>
      </w:r>
      <w:r>
        <w:rPr>
          <w:b/>
        </w:rPr>
        <w:t xml:space="preserve">= </w:t>
      </w:r>
      <w:r>
        <w:rPr>
          <w:i/>
        </w:rPr>
        <w:t xml:space="preserve">T </w:t>
      </w:r>
      <w:r>
        <w:t xml:space="preserve"> отключения двигателей:</w:t>
      </w:r>
    </w:p>
    <w:p w:rsidR="004F4FB3" w:rsidRDefault="004F4FB3">
      <w:pPr>
        <w:tabs>
          <w:tab w:val="left" w:pos="9071"/>
        </w:tabs>
        <w:ind w:right="-1" w:firstLine="851"/>
        <w:jc w:val="center"/>
      </w:pPr>
      <w:r>
        <w:t xml:space="preserve">                                            </w:t>
      </w:r>
      <w:r>
        <w:rPr>
          <w:position w:val="-34"/>
        </w:rPr>
        <w:object w:dxaOrig="2960" w:dyaOrig="800">
          <v:shape id="_x0000_i1042" type="#_x0000_t75" style="width:127pt;height:34.6pt" o:ole="" fillcolor="window">
            <v:imagedata r:id="rId59" o:title=""/>
          </v:shape>
          <o:OLEObject Type="Embed" ProgID="Equation.3" ShapeID="_x0000_i1042" DrawAspect="Content" ObjectID="_1723451502" r:id="rId60"/>
        </w:object>
      </w:r>
      <w:r>
        <w:t>.                                             (1</w:t>
      </w:r>
      <w:r w:rsidR="00B71D43">
        <w:t>.6</w:t>
      </w:r>
      <w:r>
        <w:t>)</w:t>
      </w:r>
    </w:p>
    <w:p w:rsidR="004F4FB3" w:rsidRDefault="004F4FB3" w:rsidP="00936CC5">
      <w:pPr>
        <w:ind w:firstLine="360"/>
        <w:jc w:val="both"/>
      </w:pPr>
      <w:r w:rsidRPr="00936CC5">
        <w:rPr>
          <w:bCs/>
          <w:lang w:eastAsia="ko-KR"/>
        </w:rPr>
        <w:t>После</w:t>
      </w:r>
      <w:r>
        <w:t xml:space="preserve"> выключения двигателей </w:t>
      </w:r>
      <w:proofErr w:type="gramStart"/>
      <w:r>
        <w:t xml:space="preserve">при  </w:t>
      </w:r>
      <w:r>
        <w:rPr>
          <w:i/>
        </w:rPr>
        <w:t>t</w:t>
      </w:r>
      <w:proofErr w:type="gramEnd"/>
      <w:r>
        <w:rPr>
          <w:i/>
        </w:rPr>
        <w:t xml:space="preserve"> </w:t>
      </w:r>
      <w:r>
        <w:rPr>
          <w:b/>
        </w:rPr>
        <w:t xml:space="preserve">&gt; </w:t>
      </w:r>
      <w:r>
        <w:rPr>
          <w:i/>
        </w:rPr>
        <w:t>T</w:t>
      </w:r>
      <w:r>
        <w:t xml:space="preserve">  ракета летит по инерции при постоянной действующей силе тяготения. Ее свободный полет описывается уравнениями:</w:t>
      </w:r>
    </w:p>
    <w:p w:rsidR="004F4FB3" w:rsidRDefault="004F4FB3">
      <w:pPr>
        <w:tabs>
          <w:tab w:val="left" w:pos="9071"/>
        </w:tabs>
        <w:ind w:right="-1"/>
        <w:jc w:val="center"/>
      </w:pPr>
      <w:r>
        <w:rPr>
          <w:position w:val="-32"/>
        </w:rPr>
        <w:object w:dxaOrig="1359" w:dyaOrig="780">
          <v:shape id="_x0000_i1043" type="#_x0000_t75" style="width:56.7pt;height:32.9pt" o:ole="" fillcolor="window">
            <v:imagedata r:id="rId61" o:title=""/>
          </v:shape>
          <o:OLEObject Type="Embed" ProgID="Equation.3" ShapeID="_x0000_i1043" DrawAspect="Content" ObjectID="_1723451503" r:id="rId62"/>
        </w:object>
      </w:r>
      <w:r>
        <w:t xml:space="preserve"> .</w:t>
      </w:r>
    </w:p>
    <w:p w:rsidR="004F4FB3" w:rsidRDefault="004F4FB3">
      <w:pPr>
        <w:tabs>
          <w:tab w:val="left" w:pos="9071"/>
        </w:tabs>
        <w:ind w:right="-1"/>
        <w:jc w:val="both"/>
      </w:pPr>
      <w:r>
        <w:t>Общее решение последней системы имеет следующий вид:</w:t>
      </w:r>
    </w:p>
    <w:p w:rsidR="004F4FB3" w:rsidRDefault="004F4FB3">
      <w:pPr>
        <w:tabs>
          <w:tab w:val="left" w:pos="9071"/>
        </w:tabs>
        <w:ind w:right="-1"/>
        <w:jc w:val="center"/>
        <w:rPr>
          <w:sz w:val="22"/>
        </w:rPr>
      </w:pPr>
      <w:r>
        <w:rPr>
          <w:i/>
          <w:sz w:val="22"/>
          <w:lang w:val="en-US"/>
        </w:rPr>
        <w:t>x</w:t>
      </w:r>
      <w:r>
        <w:rPr>
          <w:sz w:val="22"/>
        </w:rPr>
        <w:t>(</w:t>
      </w:r>
      <w:r>
        <w:rPr>
          <w:i/>
          <w:sz w:val="22"/>
          <w:lang w:val="en-US"/>
        </w:rPr>
        <w:t>t</w:t>
      </w:r>
      <w:r>
        <w:rPr>
          <w:sz w:val="22"/>
        </w:rPr>
        <w:t xml:space="preserve">)  =  </w:t>
      </w:r>
      <w:r>
        <w:rPr>
          <w:sz w:val="22"/>
          <w:lang w:val="en-US"/>
        </w:rPr>
        <w:sym w:font="Symbol" w:char="F061"/>
      </w:r>
      <w:r>
        <w:rPr>
          <w:sz w:val="22"/>
          <w:vertAlign w:val="subscript"/>
        </w:rPr>
        <w:t xml:space="preserve">1 </w:t>
      </w:r>
      <w:r>
        <w:rPr>
          <w:i/>
          <w:sz w:val="22"/>
          <w:lang w:val="en-US"/>
        </w:rPr>
        <w:t>t</w:t>
      </w:r>
      <w:r>
        <w:rPr>
          <w:sz w:val="22"/>
        </w:rPr>
        <w:t xml:space="preserve">  + </w:t>
      </w:r>
      <w:r>
        <w:rPr>
          <w:sz w:val="22"/>
          <w:lang w:val="en-US"/>
        </w:rPr>
        <w:sym w:font="Symbol" w:char="F062"/>
      </w:r>
      <w:r>
        <w:rPr>
          <w:sz w:val="22"/>
          <w:vertAlign w:val="subscript"/>
        </w:rPr>
        <w:t>1</w:t>
      </w:r>
      <w:r>
        <w:rPr>
          <w:sz w:val="22"/>
        </w:rPr>
        <w:t xml:space="preserve"> ,  </w:t>
      </w:r>
      <w:r>
        <w:rPr>
          <w:i/>
          <w:sz w:val="22"/>
          <w:lang w:val="en-US"/>
        </w:rPr>
        <w:t>y</w:t>
      </w:r>
      <w:r>
        <w:rPr>
          <w:sz w:val="22"/>
        </w:rPr>
        <w:t>(</w:t>
      </w:r>
      <w:r>
        <w:rPr>
          <w:i/>
          <w:sz w:val="22"/>
          <w:lang w:val="en-US"/>
        </w:rPr>
        <w:t>t</w:t>
      </w:r>
      <w:r>
        <w:rPr>
          <w:sz w:val="22"/>
        </w:rPr>
        <w:t>)  = -</w:t>
      </w:r>
      <w:r>
        <w:rPr>
          <w:i/>
          <w:sz w:val="22"/>
          <w:lang w:val="en-US"/>
        </w:rPr>
        <w:t>g</w:t>
      </w:r>
      <w:r>
        <w:rPr>
          <w:i/>
          <w:sz w:val="22"/>
        </w:rPr>
        <w:t xml:space="preserve"> </w:t>
      </w:r>
      <w:r>
        <w:rPr>
          <w:i/>
          <w:sz w:val="22"/>
          <w:lang w:val="en-US"/>
        </w:rPr>
        <w:t>t</w:t>
      </w:r>
      <w:r>
        <w:rPr>
          <w:i/>
          <w:sz w:val="22"/>
          <w:vertAlign w:val="superscript"/>
        </w:rPr>
        <w:t>2</w:t>
      </w:r>
      <w:r>
        <w:rPr>
          <w:sz w:val="22"/>
        </w:rPr>
        <w:t xml:space="preserve">/2  + </w:t>
      </w:r>
      <w:r>
        <w:rPr>
          <w:sz w:val="22"/>
          <w:lang w:val="en-US"/>
        </w:rPr>
        <w:sym w:font="Symbol" w:char="F061"/>
      </w:r>
      <w:r>
        <w:rPr>
          <w:sz w:val="22"/>
          <w:vertAlign w:val="subscript"/>
        </w:rPr>
        <w:t xml:space="preserve">2 </w:t>
      </w:r>
      <w:r>
        <w:rPr>
          <w:i/>
          <w:sz w:val="22"/>
          <w:lang w:val="en-US"/>
        </w:rPr>
        <w:t>t</w:t>
      </w:r>
      <w:r>
        <w:rPr>
          <w:sz w:val="22"/>
        </w:rPr>
        <w:t xml:space="preserve">  + </w:t>
      </w:r>
      <w:r>
        <w:rPr>
          <w:sz w:val="22"/>
          <w:lang w:val="en-US"/>
        </w:rPr>
        <w:sym w:font="Symbol" w:char="F062"/>
      </w:r>
      <w:r>
        <w:rPr>
          <w:sz w:val="22"/>
          <w:vertAlign w:val="subscript"/>
        </w:rPr>
        <w:t xml:space="preserve">2  </w:t>
      </w:r>
      <w:r>
        <w:rPr>
          <w:sz w:val="22"/>
        </w:rPr>
        <w:t>,</w:t>
      </w:r>
    </w:p>
    <w:p w:rsidR="004F4FB3" w:rsidRDefault="004F4FB3">
      <w:pPr>
        <w:tabs>
          <w:tab w:val="left" w:pos="9071"/>
        </w:tabs>
        <w:ind w:right="-1"/>
        <w:jc w:val="both"/>
      </w:pPr>
      <w:r>
        <w:t xml:space="preserve">где неизвестные </w:t>
      </w:r>
      <w:proofErr w:type="gramStart"/>
      <w:r>
        <w:t xml:space="preserve">константы  </w:t>
      </w:r>
      <w:r>
        <w:rPr>
          <w:lang w:val="en-US"/>
        </w:rPr>
        <w:sym w:font="Symbol" w:char="F061"/>
      </w:r>
      <w:r>
        <w:rPr>
          <w:vertAlign w:val="subscript"/>
        </w:rPr>
        <w:t>1</w:t>
      </w:r>
      <w:proofErr w:type="gramEnd"/>
      <w:r>
        <w:t xml:space="preserve"> , </w:t>
      </w:r>
      <w:r>
        <w:rPr>
          <w:lang w:val="en-US"/>
        </w:rPr>
        <w:sym w:font="Symbol" w:char="F062"/>
      </w:r>
      <w:r>
        <w:rPr>
          <w:vertAlign w:val="subscript"/>
        </w:rPr>
        <w:t>1</w:t>
      </w:r>
      <w:r>
        <w:t xml:space="preserve"> , </w:t>
      </w:r>
      <w:r>
        <w:rPr>
          <w:lang w:val="en-US"/>
        </w:rPr>
        <w:sym w:font="Symbol" w:char="F061"/>
      </w:r>
      <w:r>
        <w:rPr>
          <w:vertAlign w:val="subscript"/>
        </w:rPr>
        <w:t>2</w:t>
      </w:r>
      <w:r>
        <w:t xml:space="preserve"> , </w:t>
      </w:r>
      <w:r>
        <w:rPr>
          <w:lang w:val="en-US"/>
        </w:rPr>
        <w:sym w:font="Symbol" w:char="F062"/>
      </w:r>
      <w:r>
        <w:rPr>
          <w:vertAlign w:val="subscript"/>
        </w:rPr>
        <w:t xml:space="preserve">2  </w:t>
      </w:r>
      <w:r>
        <w:t>определяются с помощью соотношения (1.6). В результате находим значения</w:t>
      </w:r>
    </w:p>
    <w:p w:rsidR="004F4FB3" w:rsidRPr="00D04433" w:rsidRDefault="004F4FB3">
      <w:pPr>
        <w:tabs>
          <w:tab w:val="left" w:pos="9071"/>
        </w:tabs>
        <w:spacing w:line="360" w:lineRule="auto"/>
        <w:ind w:right="-1"/>
        <w:jc w:val="center"/>
        <w:rPr>
          <w:sz w:val="22"/>
        </w:rPr>
      </w:pPr>
      <w:r>
        <w:rPr>
          <w:sz w:val="22"/>
          <w:lang w:val="en-US"/>
        </w:rPr>
        <w:sym w:font="Symbol" w:char="F061"/>
      </w:r>
      <w:proofErr w:type="gramStart"/>
      <w:r w:rsidRPr="00D04433">
        <w:rPr>
          <w:sz w:val="22"/>
          <w:vertAlign w:val="subscript"/>
        </w:rPr>
        <w:t xml:space="preserve">1  </w:t>
      </w:r>
      <w:r w:rsidRPr="00D04433">
        <w:rPr>
          <w:sz w:val="22"/>
        </w:rPr>
        <w:t>=</w:t>
      </w:r>
      <w:proofErr w:type="gramEnd"/>
      <w:r w:rsidRPr="00D04433">
        <w:rPr>
          <w:sz w:val="22"/>
        </w:rPr>
        <w:t xml:space="preserve">  </w:t>
      </w:r>
      <w:proofErr w:type="spellStart"/>
      <w:r>
        <w:rPr>
          <w:i/>
          <w:sz w:val="22"/>
          <w:lang w:val="en-US"/>
        </w:rPr>
        <w:t>u</w:t>
      </w:r>
      <w:r>
        <w:rPr>
          <w:i/>
          <w:sz w:val="22"/>
          <w:vertAlign w:val="subscript"/>
          <w:lang w:val="en-US"/>
        </w:rPr>
        <w:t>T</w:t>
      </w:r>
      <w:proofErr w:type="spellEnd"/>
      <w:r w:rsidRPr="00D04433">
        <w:rPr>
          <w:sz w:val="22"/>
        </w:rPr>
        <w:t xml:space="preserve"> ,  </w:t>
      </w:r>
      <w:r>
        <w:rPr>
          <w:sz w:val="22"/>
          <w:lang w:val="en-US"/>
        </w:rPr>
        <w:sym w:font="Symbol" w:char="F062"/>
      </w:r>
      <w:r w:rsidRPr="00D04433">
        <w:rPr>
          <w:sz w:val="22"/>
          <w:vertAlign w:val="subscript"/>
        </w:rPr>
        <w:t>1</w:t>
      </w:r>
      <w:r w:rsidRPr="00D04433">
        <w:rPr>
          <w:sz w:val="22"/>
        </w:rPr>
        <w:t xml:space="preserve"> =  </w:t>
      </w:r>
      <w:proofErr w:type="spellStart"/>
      <w:r>
        <w:rPr>
          <w:i/>
          <w:sz w:val="22"/>
          <w:lang w:val="en-US"/>
        </w:rPr>
        <w:t>x</w:t>
      </w:r>
      <w:r>
        <w:rPr>
          <w:i/>
          <w:sz w:val="22"/>
          <w:vertAlign w:val="subscript"/>
          <w:lang w:val="en-US"/>
        </w:rPr>
        <w:t>T</w:t>
      </w:r>
      <w:proofErr w:type="spellEnd"/>
      <w:r w:rsidRPr="00D04433">
        <w:rPr>
          <w:sz w:val="22"/>
        </w:rPr>
        <w:t xml:space="preserve">  – </w:t>
      </w:r>
      <w:proofErr w:type="spellStart"/>
      <w:r>
        <w:rPr>
          <w:i/>
          <w:sz w:val="22"/>
          <w:lang w:val="en-US"/>
        </w:rPr>
        <w:t>u</w:t>
      </w:r>
      <w:r>
        <w:rPr>
          <w:i/>
          <w:sz w:val="22"/>
          <w:vertAlign w:val="subscript"/>
          <w:lang w:val="en-US"/>
        </w:rPr>
        <w:t>T</w:t>
      </w:r>
      <w:proofErr w:type="spellEnd"/>
      <w:r w:rsidRPr="00D04433">
        <w:rPr>
          <w:i/>
          <w:sz w:val="22"/>
          <w:vertAlign w:val="subscript"/>
        </w:rPr>
        <w:t xml:space="preserve"> </w:t>
      </w:r>
      <w:r>
        <w:rPr>
          <w:i/>
          <w:sz w:val="22"/>
          <w:lang w:val="en-US"/>
        </w:rPr>
        <w:t>T</w:t>
      </w:r>
      <w:r w:rsidRPr="00D04433">
        <w:rPr>
          <w:sz w:val="22"/>
        </w:rPr>
        <w:t xml:space="preserve"> , </w:t>
      </w:r>
      <w:r>
        <w:rPr>
          <w:sz w:val="22"/>
          <w:lang w:val="en-US"/>
        </w:rPr>
        <w:sym w:font="Symbol" w:char="F061"/>
      </w:r>
      <w:r w:rsidRPr="00D04433">
        <w:rPr>
          <w:sz w:val="22"/>
          <w:vertAlign w:val="subscript"/>
        </w:rPr>
        <w:t>2</w:t>
      </w:r>
      <w:r w:rsidRPr="00D04433">
        <w:rPr>
          <w:sz w:val="22"/>
        </w:rPr>
        <w:t xml:space="preserve">  =  </w:t>
      </w:r>
      <w:proofErr w:type="spellStart"/>
      <w:r>
        <w:rPr>
          <w:i/>
          <w:sz w:val="22"/>
          <w:lang w:val="en-US"/>
        </w:rPr>
        <w:t>v</w:t>
      </w:r>
      <w:r>
        <w:rPr>
          <w:i/>
          <w:sz w:val="22"/>
          <w:vertAlign w:val="subscript"/>
          <w:lang w:val="en-US"/>
        </w:rPr>
        <w:t>T</w:t>
      </w:r>
      <w:proofErr w:type="spellEnd"/>
      <w:r w:rsidRPr="00D04433">
        <w:rPr>
          <w:sz w:val="22"/>
        </w:rPr>
        <w:t xml:space="preserve">  + </w:t>
      </w:r>
      <w:proofErr w:type="spellStart"/>
      <w:r>
        <w:rPr>
          <w:i/>
          <w:sz w:val="22"/>
          <w:lang w:val="en-US"/>
        </w:rPr>
        <w:t>gT</w:t>
      </w:r>
      <w:proofErr w:type="spellEnd"/>
      <w:r w:rsidRPr="00D04433">
        <w:rPr>
          <w:sz w:val="22"/>
        </w:rPr>
        <w:t xml:space="preserve"> , </w:t>
      </w:r>
      <w:r>
        <w:rPr>
          <w:sz w:val="22"/>
          <w:lang w:val="en-US"/>
        </w:rPr>
        <w:sym w:font="Symbol" w:char="F062"/>
      </w:r>
      <w:r w:rsidRPr="00D04433">
        <w:rPr>
          <w:sz w:val="22"/>
          <w:vertAlign w:val="subscript"/>
        </w:rPr>
        <w:t>2</w:t>
      </w:r>
      <w:r w:rsidRPr="00D04433">
        <w:rPr>
          <w:sz w:val="22"/>
        </w:rPr>
        <w:t xml:space="preserve">  =  </w:t>
      </w:r>
      <w:proofErr w:type="spellStart"/>
      <w:r>
        <w:rPr>
          <w:i/>
          <w:sz w:val="22"/>
          <w:lang w:val="en-US"/>
        </w:rPr>
        <w:t>y</w:t>
      </w:r>
      <w:r>
        <w:rPr>
          <w:i/>
          <w:sz w:val="22"/>
          <w:vertAlign w:val="subscript"/>
          <w:lang w:val="en-US"/>
        </w:rPr>
        <w:t>T</w:t>
      </w:r>
      <w:proofErr w:type="spellEnd"/>
      <w:r w:rsidRPr="00D04433">
        <w:rPr>
          <w:sz w:val="22"/>
        </w:rPr>
        <w:t xml:space="preserve">  – </w:t>
      </w:r>
      <w:proofErr w:type="spellStart"/>
      <w:r>
        <w:rPr>
          <w:i/>
          <w:sz w:val="22"/>
          <w:lang w:val="en-US"/>
        </w:rPr>
        <w:t>v</w:t>
      </w:r>
      <w:r>
        <w:rPr>
          <w:i/>
          <w:sz w:val="22"/>
          <w:vertAlign w:val="subscript"/>
          <w:lang w:val="en-US"/>
        </w:rPr>
        <w:t>T</w:t>
      </w:r>
      <w:r>
        <w:rPr>
          <w:i/>
          <w:sz w:val="22"/>
          <w:lang w:val="en-US"/>
        </w:rPr>
        <w:t>T</w:t>
      </w:r>
      <w:proofErr w:type="spellEnd"/>
      <w:r w:rsidRPr="00D04433">
        <w:rPr>
          <w:sz w:val="22"/>
        </w:rPr>
        <w:t xml:space="preserve">  – </w:t>
      </w:r>
      <w:proofErr w:type="spellStart"/>
      <w:r>
        <w:rPr>
          <w:i/>
          <w:sz w:val="22"/>
          <w:lang w:val="en-US"/>
        </w:rPr>
        <w:t>gT</w:t>
      </w:r>
      <w:proofErr w:type="spellEnd"/>
      <w:r w:rsidRPr="00D04433">
        <w:rPr>
          <w:i/>
          <w:sz w:val="22"/>
        </w:rPr>
        <w:t xml:space="preserve"> </w:t>
      </w:r>
      <w:r w:rsidRPr="00D04433">
        <w:rPr>
          <w:i/>
          <w:sz w:val="22"/>
          <w:vertAlign w:val="superscript"/>
        </w:rPr>
        <w:t xml:space="preserve">2 </w:t>
      </w:r>
      <w:r w:rsidRPr="00D04433">
        <w:rPr>
          <w:sz w:val="22"/>
        </w:rPr>
        <w:t>/2.</w:t>
      </w:r>
    </w:p>
    <w:p w:rsidR="004F4FB3" w:rsidRDefault="004F4FB3">
      <w:pPr>
        <w:tabs>
          <w:tab w:val="left" w:pos="9071"/>
        </w:tabs>
        <w:ind w:right="-1"/>
        <w:jc w:val="both"/>
      </w:pPr>
      <w:r>
        <w:t>Таким образом, движение ракеты в ее свободном полете характеризуется равенствами:</w:t>
      </w:r>
    </w:p>
    <w:p w:rsidR="004F4FB3" w:rsidRDefault="004F4FB3">
      <w:pPr>
        <w:tabs>
          <w:tab w:val="left" w:pos="9071"/>
        </w:tabs>
        <w:spacing w:line="360" w:lineRule="auto"/>
        <w:ind w:right="-1"/>
      </w:pPr>
      <w:r>
        <w:rPr>
          <w:sz w:val="22"/>
        </w:rPr>
        <w:t xml:space="preserve">                                                                      </w:t>
      </w:r>
      <w:proofErr w:type="gramStart"/>
      <w:r>
        <w:rPr>
          <w:i/>
          <w:sz w:val="22"/>
          <w:lang w:val="en-US"/>
        </w:rPr>
        <w:t>x</w:t>
      </w:r>
      <w:r>
        <w:rPr>
          <w:sz w:val="22"/>
        </w:rPr>
        <w:t>(</w:t>
      </w:r>
      <w:proofErr w:type="gramEnd"/>
      <w:r>
        <w:rPr>
          <w:i/>
          <w:sz w:val="22"/>
          <w:lang w:val="en-US"/>
        </w:rPr>
        <w:t>t</w:t>
      </w:r>
      <w:r>
        <w:rPr>
          <w:sz w:val="22"/>
        </w:rPr>
        <w:t xml:space="preserve">)  =  </w:t>
      </w:r>
      <w:proofErr w:type="spellStart"/>
      <w:r>
        <w:rPr>
          <w:i/>
          <w:sz w:val="22"/>
          <w:lang w:val="en-US"/>
        </w:rPr>
        <w:t>x</w:t>
      </w:r>
      <w:r>
        <w:rPr>
          <w:i/>
          <w:sz w:val="22"/>
          <w:vertAlign w:val="subscript"/>
          <w:lang w:val="en-US"/>
        </w:rPr>
        <w:t>T</w:t>
      </w:r>
      <w:proofErr w:type="spellEnd"/>
      <w:r>
        <w:rPr>
          <w:sz w:val="22"/>
        </w:rPr>
        <w:t xml:space="preserve">  + </w:t>
      </w:r>
      <w:proofErr w:type="spellStart"/>
      <w:r>
        <w:rPr>
          <w:i/>
          <w:sz w:val="22"/>
          <w:lang w:val="en-US"/>
        </w:rPr>
        <w:t>u</w:t>
      </w:r>
      <w:r>
        <w:rPr>
          <w:i/>
          <w:sz w:val="22"/>
          <w:vertAlign w:val="subscript"/>
          <w:lang w:val="en-US"/>
        </w:rPr>
        <w:t>T</w:t>
      </w:r>
      <w:proofErr w:type="spellEnd"/>
      <w:r>
        <w:rPr>
          <w:sz w:val="22"/>
        </w:rPr>
        <w:t xml:space="preserve"> (</w:t>
      </w:r>
      <w:r>
        <w:rPr>
          <w:i/>
          <w:sz w:val="22"/>
          <w:lang w:val="en-US"/>
        </w:rPr>
        <w:t>t</w:t>
      </w:r>
      <w:r>
        <w:rPr>
          <w:sz w:val="22"/>
        </w:rPr>
        <w:t xml:space="preserve"> – </w:t>
      </w:r>
      <w:r>
        <w:rPr>
          <w:i/>
          <w:sz w:val="22"/>
          <w:lang w:val="en-US"/>
        </w:rPr>
        <w:t>T</w:t>
      </w:r>
      <w:r>
        <w:rPr>
          <w:sz w:val="22"/>
        </w:rPr>
        <w:t>) ,</w:t>
      </w:r>
      <w:r>
        <w:t xml:space="preserve">                                                  (1.7)</w:t>
      </w:r>
    </w:p>
    <w:p w:rsidR="004F4FB3" w:rsidRPr="004F4FB3" w:rsidRDefault="004F4FB3">
      <w:pPr>
        <w:tabs>
          <w:tab w:val="left" w:pos="9071"/>
        </w:tabs>
        <w:spacing w:line="360" w:lineRule="auto"/>
        <w:ind w:right="-1" w:firstLine="851"/>
        <w:jc w:val="center"/>
        <w:rPr>
          <w:lang w:val="en-US"/>
        </w:rPr>
      </w:pPr>
      <w:r w:rsidRPr="004F4FB3">
        <w:rPr>
          <w:i/>
          <w:sz w:val="22"/>
          <w:lang w:val="en-US"/>
        </w:rPr>
        <w:lastRenderedPageBreak/>
        <w:t xml:space="preserve">                                         </w:t>
      </w:r>
      <w:r>
        <w:rPr>
          <w:i/>
          <w:sz w:val="22"/>
          <w:lang w:val="en-US"/>
        </w:rPr>
        <w:t>y</w:t>
      </w:r>
      <w:r w:rsidRPr="004F4FB3">
        <w:rPr>
          <w:sz w:val="22"/>
          <w:lang w:val="en-US"/>
        </w:rPr>
        <w:t>(</w:t>
      </w:r>
      <w:r>
        <w:rPr>
          <w:i/>
          <w:sz w:val="22"/>
          <w:lang w:val="en-US"/>
        </w:rPr>
        <w:t>t</w:t>
      </w:r>
      <w:r w:rsidRPr="004F4FB3">
        <w:rPr>
          <w:sz w:val="22"/>
          <w:lang w:val="en-US"/>
        </w:rPr>
        <w:t xml:space="preserve">)  =  </w:t>
      </w:r>
      <w:proofErr w:type="spellStart"/>
      <w:r>
        <w:rPr>
          <w:i/>
          <w:sz w:val="22"/>
          <w:lang w:val="en-US"/>
        </w:rPr>
        <w:t>y</w:t>
      </w:r>
      <w:r>
        <w:rPr>
          <w:i/>
          <w:sz w:val="22"/>
          <w:vertAlign w:val="subscript"/>
          <w:lang w:val="en-US"/>
        </w:rPr>
        <w:t>T</w:t>
      </w:r>
      <w:proofErr w:type="spellEnd"/>
      <w:r w:rsidRPr="004F4FB3">
        <w:rPr>
          <w:sz w:val="22"/>
          <w:vertAlign w:val="subscript"/>
          <w:lang w:val="en-US"/>
        </w:rPr>
        <w:t xml:space="preserve">   </w:t>
      </w:r>
      <w:r w:rsidRPr="004F4FB3">
        <w:rPr>
          <w:sz w:val="22"/>
          <w:lang w:val="en-US"/>
        </w:rPr>
        <w:t xml:space="preserve">+ </w:t>
      </w:r>
      <w:proofErr w:type="spellStart"/>
      <w:r>
        <w:rPr>
          <w:i/>
          <w:sz w:val="22"/>
          <w:lang w:val="en-US"/>
        </w:rPr>
        <w:t>v</w:t>
      </w:r>
      <w:r>
        <w:rPr>
          <w:i/>
          <w:sz w:val="22"/>
          <w:vertAlign w:val="subscript"/>
          <w:lang w:val="en-US"/>
        </w:rPr>
        <w:t>T</w:t>
      </w:r>
      <w:proofErr w:type="spellEnd"/>
      <w:r w:rsidRPr="004F4FB3">
        <w:rPr>
          <w:sz w:val="22"/>
          <w:lang w:val="en-US"/>
        </w:rPr>
        <w:t xml:space="preserve"> (</w:t>
      </w:r>
      <w:r>
        <w:rPr>
          <w:i/>
          <w:sz w:val="22"/>
          <w:lang w:val="en-US"/>
        </w:rPr>
        <w:t>t</w:t>
      </w:r>
      <w:r w:rsidRPr="004F4FB3">
        <w:rPr>
          <w:sz w:val="22"/>
          <w:lang w:val="en-US"/>
        </w:rPr>
        <w:t xml:space="preserve"> – </w:t>
      </w:r>
      <w:r>
        <w:rPr>
          <w:i/>
          <w:sz w:val="22"/>
          <w:lang w:val="en-US"/>
        </w:rPr>
        <w:t>T</w:t>
      </w:r>
      <w:r w:rsidRPr="004F4FB3">
        <w:rPr>
          <w:sz w:val="22"/>
          <w:lang w:val="en-US"/>
        </w:rPr>
        <w:t xml:space="preserve">)  –  </w:t>
      </w:r>
      <w:r>
        <w:rPr>
          <w:i/>
          <w:sz w:val="22"/>
          <w:lang w:val="en-US"/>
        </w:rPr>
        <w:t>g</w:t>
      </w:r>
      <w:r w:rsidRPr="004F4FB3">
        <w:rPr>
          <w:sz w:val="22"/>
          <w:lang w:val="en-US"/>
        </w:rPr>
        <w:t xml:space="preserve"> (</w:t>
      </w:r>
      <w:r>
        <w:rPr>
          <w:i/>
          <w:sz w:val="22"/>
          <w:lang w:val="en-US"/>
        </w:rPr>
        <w:t>t</w:t>
      </w:r>
      <w:r w:rsidRPr="004F4FB3">
        <w:rPr>
          <w:sz w:val="22"/>
          <w:lang w:val="en-US"/>
        </w:rPr>
        <w:t xml:space="preserve"> – </w:t>
      </w:r>
      <w:r>
        <w:rPr>
          <w:i/>
          <w:sz w:val="22"/>
          <w:lang w:val="en-US"/>
        </w:rPr>
        <w:t>T</w:t>
      </w:r>
      <w:r w:rsidRPr="004F4FB3">
        <w:rPr>
          <w:sz w:val="22"/>
          <w:lang w:val="en-US"/>
        </w:rPr>
        <w:t>)</w:t>
      </w:r>
      <w:r w:rsidRPr="004F4FB3">
        <w:rPr>
          <w:sz w:val="22"/>
          <w:vertAlign w:val="superscript"/>
          <w:lang w:val="en-US"/>
        </w:rPr>
        <w:t xml:space="preserve">2 </w:t>
      </w:r>
      <w:r w:rsidRPr="004F4FB3">
        <w:rPr>
          <w:sz w:val="22"/>
          <w:lang w:val="en-US"/>
        </w:rPr>
        <w:t>/ 2 .</w:t>
      </w:r>
      <w:r w:rsidRPr="004F4FB3">
        <w:rPr>
          <w:lang w:val="en-US"/>
        </w:rPr>
        <w:t xml:space="preserve">                                       (1.8)</w:t>
      </w:r>
    </w:p>
    <w:p w:rsidR="004F4FB3" w:rsidRDefault="004F4FB3" w:rsidP="00936CC5">
      <w:pPr>
        <w:ind w:firstLine="360"/>
        <w:jc w:val="both"/>
      </w:pPr>
      <w:r>
        <w:t xml:space="preserve">В </w:t>
      </w:r>
      <w:proofErr w:type="gramStart"/>
      <w:r w:rsidRPr="00936CC5">
        <w:rPr>
          <w:bCs/>
          <w:lang w:eastAsia="ko-KR"/>
        </w:rPr>
        <w:t>момент</w:t>
      </w:r>
      <w:r>
        <w:t xml:space="preserve">  </w:t>
      </w:r>
      <w:r>
        <w:rPr>
          <w:i/>
        </w:rPr>
        <w:t>t</w:t>
      </w:r>
      <w:proofErr w:type="gramEnd"/>
      <w:r>
        <w:rPr>
          <w:i/>
        </w:rPr>
        <w:t xml:space="preserve"> </w:t>
      </w:r>
      <w:r>
        <w:t xml:space="preserve">= </w:t>
      </w:r>
      <w:r>
        <w:rPr>
          <w:lang w:val="en-US"/>
        </w:rPr>
        <w:sym w:font="Symbol" w:char="F074"/>
      </w:r>
      <w:r>
        <w:t xml:space="preserve">  приземления ракеты её вертикальная координата обращается в нуль. Полагая в равенстве (1.</w:t>
      </w:r>
      <w:r w:rsidR="00936CC5" w:rsidRPr="00936CC5">
        <w:t>8</w:t>
      </w:r>
      <w:proofErr w:type="gramStart"/>
      <w:r>
        <w:t xml:space="preserve">)  </w:t>
      </w:r>
      <w:r>
        <w:rPr>
          <w:i/>
        </w:rPr>
        <w:t>t</w:t>
      </w:r>
      <w:proofErr w:type="gramEnd"/>
      <w:r>
        <w:rPr>
          <w:i/>
        </w:rPr>
        <w:t xml:space="preserve"> </w:t>
      </w:r>
      <w:r>
        <w:t xml:space="preserve">= </w:t>
      </w:r>
      <w:r>
        <w:rPr>
          <w:lang w:val="en-US"/>
        </w:rPr>
        <w:sym w:font="Symbol" w:char="F074"/>
      </w:r>
      <w:r>
        <w:t xml:space="preserve"> , получаем квадратное уравнение</w:t>
      </w:r>
    </w:p>
    <w:p w:rsidR="004F4FB3" w:rsidRDefault="004F4FB3">
      <w:pPr>
        <w:tabs>
          <w:tab w:val="left" w:pos="9071"/>
        </w:tabs>
        <w:ind w:right="-1"/>
        <w:jc w:val="center"/>
        <w:rPr>
          <w:sz w:val="22"/>
        </w:rPr>
      </w:pPr>
      <w:r>
        <w:rPr>
          <w:i/>
          <w:sz w:val="22"/>
          <w:lang w:val="en-US"/>
        </w:rPr>
        <w:t>g</w:t>
      </w:r>
      <w:r>
        <w:rPr>
          <w:sz w:val="22"/>
        </w:rPr>
        <w:t>(</w:t>
      </w:r>
      <w:r>
        <w:rPr>
          <w:sz w:val="22"/>
          <w:lang w:val="en-US"/>
        </w:rPr>
        <w:sym w:font="Symbol" w:char="F074"/>
      </w:r>
      <w:r>
        <w:rPr>
          <w:sz w:val="22"/>
        </w:rPr>
        <w:t xml:space="preserve"> – </w:t>
      </w:r>
      <w:r>
        <w:rPr>
          <w:i/>
          <w:sz w:val="22"/>
          <w:lang w:val="en-US"/>
        </w:rPr>
        <w:t>T</w:t>
      </w:r>
      <w:r>
        <w:rPr>
          <w:sz w:val="22"/>
        </w:rPr>
        <w:t>)</w:t>
      </w:r>
      <w:r>
        <w:rPr>
          <w:sz w:val="22"/>
          <w:vertAlign w:val="superscript"/>
        </w:rPr>
        <w:t xml:space="preserve">2 </w:t>
      </w:r>
      <w:r>
        <w:rPr>
          <w:sz w:val="22"/>
        </w:rPr>
        <w:t xml:space="preserve">/ 2  –  </w:t>
      </w:r>
      <w:r>
        <w:rPr>
          <w:i/>
          <w:sz w:val="22"/>
          <w:lang w:val="en-US"/>
        </w:rPr>
        <w:t>v</w:t>
      </w:r>
      <w:r>
        <w:rPr>
          <w:i/>
          <w:sz w:val="22"/>
          <w:vertAlign w:val="subscript"/>
          <w:lang w:val="en-US"/>
        </w:rPr>
        <w:t>T</w:t>
      </w:r>
      <w:r>
        <w:rPr>
          <w:sz w:val="22"/>
        </w:rPr>
        <w:t xml:space="preserve"> (</w:t>
      </w:r>
      <w:r>
        <w:rPr>
          <w:sz w:val="22"/>
          <w:lang w:val="en-US"/>
        </w:rPr>
        <w:sym w:font="Symbol" w:char="F074"/>
      </w:r>
      <w:r>
        <w:rPr>
          <w:sz w:val="22"/>
        </w:rPr>
        <w:t xml:space="preserve"> –</w:t>
      </w:r>
      <w:r>
        <w:rPr>
          <w:i/>
          <w:sz w:val="22"/>
          <w:lang w:val="en-US"/>
        </w:rPr>
        <w:t>T</w:t>
      </w:r>
      <w:r>
        <w:rPr>
          <w:sz w:val="22"/>
        </w:rPr>
        <w:t xml:space="preserve">)  –  </w:t>
      </w:r>
      <w:r>
        <w:rPr>
          <w:i/>
          <w:sz w:val="22"/>
          <w:lang w:val="en-US"/>
        </w:rPr>
        <w:t>y</w:t>
      </w:r>
      <w:r>
        <w:rPr>
          <w:i/>
          <w:sz w:val="22"/>
          <w:vertAlign w:val="subscript"/>
          <w:lang w:val="en-US"/>
        </w:rPr>
        <w:t>T</w:t>
      </w:r>
      <w:r>
        <w:rPr>
          <w:sz w:val="22"/>
          <w:vertAlign w:val="subscript"/>
        </w:rPr>
        <w:t xml:space="preserve">   </w:t>
      </w:r>
      <w:r>
        <w:rPr>
          <w:sz w:val="22"/>
        </w:rPr>
        <w:t>=  0.</w:t>
      </w:r>
    </w:p>
    <w:p w:rsidR="004F4FB3" w:rsidRDefault="004F4FB3">
      <w:pPr>
        <w:tabs>
          <w:tab w:val="left" w:pos="9071"/>
        </w:tabs>
        <w:ind w:right="-1"/>
        <w:jc w:val="both"/>
      </w:pPr>
      <w:r>
        <w:t>Отсюда находим величину</w:t>
      </w:r>
    </w:p>
    <w:p w:rsidR="004F4FB3" w:rsidRDefault="004F4FB3">
      <w:pPr>
        <w:tabs>
          <w:tab w:val="left" w:pos="9071"/>
        </w:tabs>
        <w:ind w:right="-1"/>
        <w:jc w:val="center"/>
      </w:pPr>
      <w:r>
        <w:rPr>
          <w:position w:val="-30"/>
        </w:rPr>
        <w:object w:dxaOrig="3100" w:dyaOrig="820">
          <v:shape id="_x0000_i1044" type="#_x0000_t75" style="width:145.15pt;height:38.55pt" o:ole="" fillcolor="window">
            <v:imagedata r:id="rId63" o:title=""/>
          </v:shape>
          <o:OLEObject Type="Embed" ProgID="Equation.3" ShapeID="_x0000_i1044" DrawAspect="Content" ObjectID="_1723451504" r:id="rId64"/>
        </w:object>
      </w:r>
      <w:r>
        <w:t xml:space="preserve"> .</w:t>
      </w:r>
    </w:p>
    <w:p w:rsidR="004F4FB3" w:rsidRDefault="004F4FB3">
      <w:pPr>
        <w:tabs>
          <w:tab w:val="left" w:pos="9071"/>
        </w:tabs>
        <w:ind w:right="-1"/>
        <w:jc w:val="both"/>
      </w:pPr>
      <w:r>
        <w:t xml:space="preserve">Поскольку момент приземления наступает после выключения двигателей, разность  </w:t>
      </w:r>
      <w:r>
        <w:rPr>
          <w:lang w:val="en-US"/>
        </w:rPr>
        <w:sym w:font="Symbol" w:char="F074"/>
      </w:r>
      <w:r>
        <w:t xml:space="preserve"> –</w:t>
      </w:r>
      <w:r>
        <w:rPr>
          <w:b/>
        </w:rPr>
        <w:t xml:space="preserve"> </w:t>
      </w:r>
      <w:proofErr w:type="gramStart"/>
      <w:r>
        <w:rPr>
          <w:i/>
        </w:rPr>
        <w:t>T</w:t>
      </w:r>
      <w:r>
        <w:t xml:space="preserve">  должна</w:t>
      </w:r>
      <w:proofErr w:type="gramEnd"/>
      <w:r>
        <w:t xml:space="preserve"> быть положительна. В этой связи в последнем соотношении следует выбрать знак "плюс" перед корнем.</w:t>
      </w:r>
    </w:p>
    <w:p w:rsidR="004F4FB3" w:rsidRDefault="004F4FB3" w:rsidP="00936CC5">
      <w:pPr>
        <w:ind w:firstLine="360"/>
        <w:jc w:val="both"/>
      </w:pPr>
      <w:r w:rsidRPr="00936CC5">
        <w:rPr>
          <w:bCs/>
          <w:lang w:eastAsia="ko-KR"/>
        </w:rPr>
        <w:t>Дальность</w:t>
      </w:r>
      <w:r>
        <w:t xml:space="preserve"> полета ракеты </w:t>
      </w:r>
      <w:r>
        <w:rPr>
          <w:i/>
        </w:rPr>
        <w:t xml:space="preserve">L </w:t>
      </w:r>
      <w:r>
        <w:t>равна ее горизонтальной координате в момент приземления. Пользуясь формулой (1.7), найдем значение</w:t>
      </w:r>
    </w:p>
    <w:p w:rsidR="004F4FB3" w:rsidRPr="00B57770" w:rsidRDefault="004F4FB3">
      <w:pPr>
        <w:tabs>
          <w:tab w:val="left" w:pos="9071"/>
        </w:tabs>
        <w:ind w:right="-1"/>
        <w:jc w:val="center"/>
        <w:rPr>
          <w:sz w:val="22"/>
          <w:lang w:val="en-US"/>
        </w:rPr>
      </w:pPr>
      <w:r>
        <w:rPr>
          <w:i/>
          <w:sz w:val="22"/>
          <w:lang w:val="en-US"/>
        </w:rPr>
        <w:t>L</w:t>
      </w:r>
      <w:r w:rsidRPr="00B57770">
        <w:rPr>
          <w:sz w:val="22"/>
          <w:lang w:val="en-US"/>
        </w:rPr>
        <w:t xml:space="preserve">   =  </w:t>
      </w:r>
      <w:r>
        <w:rPr>
          <w:i/>
          <w:sz w:val="22"/>
          <w:lang w:val="en-US"/>
        </w:rPr>
        <w:t>x</w:t>
      </w:r>
      <w:r w:rsidRPr="00B57770">
        <w:rPr>
          <w:sz w:val="22"/>
          <w:lang w:val="en-US"/>
        </w:rPr>
        <w:t>(</w:t>
      </w:r>
      <w:r>
        <w:rPr>
          <w:sz w:val="22"/>
          <w:lang w:val="en-US"/>
        </w:rPr>
        <w:sym w:font="Symbol" w:char="F074"/>
      </w:r>
      <w:r w:rsidRPr="00B57770">
        <w:rPr>
          <w:sz w:val="22"/>
          <w:lang w:val="en-US"/>
        </w:rPr>
        <w:t xml:space="preserve">)  =  </w:t>
      </w:r>
      <w:proofErr w:type="spellStart"/>
      <w:r>
        <w:rPr>
          <w:i/>
          <w:sz w:val="22"/>
          <w:lang w:val="en-US"/>
        </w:rPr>
        <w:t>x</w:t>
      </w:r>
      <w:r>
        <w:rPr>
          <w:i/>
          <w:sz w:val="22"/>
          <w:vertAlign w:val="subscript"/>
          <w:lang w:val="en-US"/>
        </w:rPr>
        <w:t>T</w:t>
      </w:r>
      <w:proofErr w:type="spellEnd"/>
      <w:r w:rsidRPr="00B57770">
        <w:rPr>
          <w:sz w:val="22"/>
          <w:lang w:val="en-US"/>
        </w:rPr>
        <w:t xml:space="preserve">  + </w:t>
      </w:r>
      <w:proofErr w:type="spellStart"/>
      <w:r>
        <w:rPr>
          <w:i/>
          <w:sz w:val="22"/>
          <w:lang w:val="en-US"/>
        </w:rPr>
        <w:t>u</w:t>
      </w:r>
      <w:r>
        <w:rPr>
          <w:i/>
          <w:sz w:val="22"/>
          <w:vertAlign w:val="subscript"/>
          <w:lang w:val="en-US"/>
        </w:rPr>
        <w:t>T</w:t>
      </w:r>
      <w:proofErr w:type="spellEnd"/>
      <w:r w:rsidRPr="00B57770">
        <w:rPr>
          <w:sz w:val="22"/>
          <w:lang w:val="en-US"/>
        </w:rPr>
        <w:t xml:space="preserve"> (</w:t>
      </w:r>
      <w:r>
        <w:rPr>
          <w:sz w:val="22"/>
          <w:lang w:val="en-US"/>
        </w:rPr>
        <w:sym w:font="Symbol" w:char="F074"/>
      </w:r>
      <w:r w:rsidRPr="00B57770">
        <w:rPr>
          <w:sz w:val="22"/>
          <w:lang w:val="en-US"/>
        </w:rPr>
        <w:t xml:space="preserve"> – </w:t>
      </w:r>
      <w:r>
        <w:rPr>
          <w:i/>
          <w:sz w:val="22"/>
          <w:lang w:val="en-US"/>
        </w:rPr>
        <w:t>T</w:t>
      </w:r>
      <w:r w:rsidRPr="00B57770">
        <w:rPr>
          <w:sz w:val="22"/>
          <w:lang w:val="en-US"/>
        </w:rPr>
        <w:t xml:space="preserve">)  =  </w:t>
      </w:r>
      <w:proofErr w:type="spellStart"/>
      <w:r>
        <w:rPr>
          <w:i/>
          <w:sz w:val="22"/>
          <w:lang w:val="en-US"/>
        </w:rPr>
        <w:t>x</w:t>
      </w:r>
      <w:r>
        <w:rPr>
          <w:i/>
          <w:sz w:val="22"/>
          <w:vertAlign w:val="subscript"/>
          <w:lang w:val="en-US"/>
        </w:rPr>
        <w:t>T</w:t>
      </w:r>
      <w:proofErr w:type="spellEnd"/>
      <w:r w:rsidRPr="00B57770">
        <w:rPr>
          <w:sz w:val="22"/>
          <w:lang w:val="en-US"/>
        </w:rPr>
        <w:t xml:space="preserve">  + </w:t>
      </w:r>
      <w:proofErr w:type="spellStart"/>
      <w:r>
        <w:rPr>
          <w:i/>
          <w:sz w:val="22"/>
          <w:lang w:val="en-US"/>
        </w:rPr>
        <w:t>u</w:t>
      </w:r>
      <w:r>
        <w:rPr>
          <w:i/>
          <w:sz w:val="22"/>
          <w:vertAlign w:val="subscript"/>
          <w:lang w:val="en-US"/>
        </w:rPr>
        <w:t>T</w:t>
      </w:r>
      <w:proofErr w:type="spellEnd"/>
      <w:r w:rsidRPr="00B57770">
        <w:rPr>
          <w:i/>
          <w:sz w:val="22"/>
          <w:vertAlign w:val="subscript"/>
          <w:lang w:val="en-US"/>
        </w:rPr>
        <w:t xml:space="preserve"> </w:t>
      </w:r>
      <w:r>
        <w:rPr>
          <w:b/>
          <w:position w:val="-14"/>
          <w:sz w:val="22"/>
        </w:rPr>
        <w:object w:dxaOrig="2140" w:dyaOrig="460">
          <v:shape id="_x0000_i1045" type="#_x0000_t75" style="width:98.65pt;height:21.55pt" o:ole="" fillcolor="window">
            <v:imagedata r:id="rId65" o:title=""/>
          </v:shape>
          <o:OLEObject Type="Embed" ProgID="Equation.3" ShapeID="_x0000_i1045" DrawAspect="Content" ObjectID="_1723451505" r:id="rId66"/>
        </w:object>
      </w:r>
      <w:r w:rsidRPr="00B57770">
        <w:rPr>
          <w:b/>
          <w:sz w:val="22"/>
          <w:lang w:val="en-US"/>
        </w:rPr>
        <w:t xml:space="preserve"> / </w:t>
      </w:r>
      <w:r>
        <w:rPr>
          <w:i/>
          <w:sz w:val="22"/>
          <w:lang w:val="en-US"/>
        </w:rPr>
        <w:t>g</w:t>
      </w:r>
      <w:r w:rsidRPr="00B57770">
        <w:rPr>
          <w:sz w:val="22"/>
          <w:lang w:val="en-US"/>
        </w:rPr>
        <w:t xml:space="preserve"> .</w:t>
      </w:r>
    </w:p>
    <w:p w:rsidR="004F4FB3" w:rsidRDefault="004F4FB3">
      <w:pPr>
        <w:tabs>
          <w:tab w:val="left" w:pos="9071"/>
        </w:tabs>
        <w:ind w:right="-1"/>
        <w:jc w:val="both"/>
      </w:pPr>
      <w:r>
        <w:t xml:space="preserve">Учитывая соотношения (1.6), заключаем, что, в том случае, когда функции </w:t>
      </w:r>
      <w:r>
        <w:rPr>
          <w:i/>
        </w:rPr>
        <w:t>х</w:t>
      </w:r>
      <w:r>
        <w:t xml:space="preserve"> и </w:t>
      </w:r>
      <w:r>
        <w:rPr>
          <w:i/>
        </w:rPr>
        <w:t>у</w:t>
      </w:r>
      <w:r>
        <w:t xml:space="preserve"> являются решениями задачи (1.4), (1.5) при данной </w:t>
      </w:r>
      <w:proofErr w:type="gramStart"/>
      <w:r>
        <w:t xml:space="preserve">функции  </w:t>
      </w:r>
      <w:r>
        <w:rPr>
          <w:i/>
        </w:rPr>
        <w:t>u</w:t>
      </w:r>
      <w:proofErr w:type="gramEnd"/>
      <w:r>
        <w:rPr>
          <w:i/>
        </w:rPr>
        <w:t xml:space="preserve"> </w:t>
      </w:r>
      <w:r>
        <w:rPr>
          <w:b/>
        </w:rPr>
        <w:t xml:space="preserve">= </w:t>
      </w:r>
      <w:r>
        <w:rPr>
          <w:i/>
        </w:rPr>
        <w:t>u</w:t>
      </w:r>
      <w:r>
        <w:t>(</w:t>
      </w:r>
      <w:r>
        <w:rPr>
          <w:i/>
        </w:rPr>
        <w:t>t</w:t>
      </w:r>
      <w:r>
        <w:t>), дальность полета ракеты будет равна</w:t>
      </w:r>
    </w:p>
    <w:p w:rsidR="004F4FB3" w:rsidRDefault="004F4FB3">
      <w:pPr>
        <w:tabs>
          <w:tab w:val="left" w:pos="9071"/>
        </w:tabs>
        <w:ind w:right="-1"/>
        <w:jc w:val="center"/>
      </w:pPr>
      <w:r>
        <w:rPr>
          <w:i/>
          <w:sz w:val="22"/>
          <w:lang w:val="en-US"/>
        </w:rPr>
        <w:t>L</w:t>
      </w:r>
      <w:r>
        <w:rPr>
          <w:sz w:val="22"/>
        </w:rPr>
        <w:t>[</w:t>
      </w:r>
      <w:r>
        <w:rPr>
          <w:i/>
          <w:sz w:val="22"/>
          <w:lang w:val="en-US"/>
        </w:rPr>
        <w:t>u</w:t>
      </w:r>
      <w:proofErr w:type="gramStart"/>
      <w:r>
        <w:rPr>
          <w:sz w:val="22"/>
        </w:rPr>
        <w:t>]  =</w:t>
      </w:r>
      <w:proofErr w:type="gramEnd"/>
      <w:r>
        <w:rPr>
          <w:sz w:val="22"/>
        </w:rPr>
        <w:t xml:space="preserve">  </w:t>
      </w:r>
      <w:r>
        <w:rPr>
          <w:i/>
          <w:sz w:val="22"/>
          <w:lang w:val="en-US"/>
        </w:rPr>
        <w:t>x</w:t>
      </w:r>
      <w:r>
        <w:rPr>
          <w:sz w:val="22"/>
        </w:rPr>
        <w:t>(</w:t>
      </w:r>
      <w:r>
        <w:rPr>
          <w:i/>
          <w:sz w:val="22"/>
          <w:lang w:val="en-US"/>
        </w:rPr>
        <w:t>T</w:t>
      </w:r>
      <w:r>
        <w:rPr>
          <w:sz w:val="22"/>
        </w:rPr>
        <w:t>)  +</w:t>
      </w:r>
      <w:r>
        <w:rPr>
          <w:b/>
        </w:rPr>
        <w:t xml:space="preserve"> </w:t>
      </w:r>
      <w:r>
        <w:rPr>
          <w:b/>
          <w:position w:val="-30"/>
          <w:lang w:val="en-US"/>
        </w:rPr>
        <w:object w:dxaOrig="3580" w:dyaOrig="720">
          <v:shape id="_x0000_i1046" type="#_x0000_t75" style="width:161.55pt;height:32.3pt" o:ole="" fillcolor="window">
            <v:imagedata r:id="rId67" o:title=""/>
          </v:shape>
          <o:OLEObject Type="Embed" ProgID="Equation.3" ShapeID="_x0000_i1046" DrawAspect="Content" ObjectID="_1723451506" r:id="rId68"/>
        </w:object>
      </w:r>
      <w:r>
        <w:rPr>
          <w:b/>
        </w:rPr>
        <w:t xml:space="preserve">  </w:t>
      </w:r>
      <w:r>
        <w:t>.</w:t>
      </w:r>
    </w:p>
    <w:p w:rsidR="004F4FB3" w:rsidRDefault="004F4FB3" w:rsidP="00936CC5">
      <w:pPr>
        <w:tabs>
          <w:tab w:val="left" w:pos="9071"/>
        </w:tabs>
        <w:ind w:right="-1"/>
        <w:jc w:val="both"/>
      </w:pPr>
      <w:r>
        <w:t xml:space="preserve">Итак, мы получаем </w:t>
      </w:r>
      <w:r w:rsidR="00936CC5">
        <w:t>нахождения</w:t>
      </w:r>
      <w:r>
        <w:t xml:space="preserve"> такой функции </w:t>
      </w:r>
      <w:r>
        <w:rPr>
          <w:i/>
        </w:rPr>
        <w:t>u</w:t>
      </w:r>
      <w:r w:rsidR="00936CC5">
        <w:rPr>
          <w:i/>
        </w:rPr>
        <w:t xml:space="preserve"> </w:t>
      </w:r>
      <w:r>
        <w:rPr>
          <w:b/>
        </w:rPr>
        <w:t xml:space="preserve">= </w:t>
      </w:r>
      <w:r>
        <w:rPr>
          <w:i/>
        </w:rPr>
        <w:t>u</w:t>
      </w:r>
      <w:r>
        <w:t>(</w:t>
      </w:r>
      <w:r>
        <w:rPr>
          <w:i/>
        </w:rPr>
        <w:t>t</w:t>
      </w:r>
      <w:r>
        <w:t xml:space="preserve">) (управления), которая в соответствии с соотношениями (1.4), (1.5) максимизирует функционал </w:t>
      </w:r>
      <w:r>
        <w:rPr>
          <w:i/>
        </w:rPr>
        <w:t>L</w:t>
      </w:r>
      <w:r w:rsidR="00F630E6">
        <w:t>.</w:t>
      </w:r>
      <w:r w:rsidR="00936CC5">
        <w:t xml:space="preserve"> Она является примером задачи оптимального управления.</w:t>
      </w:r>
    </w:p>
    <w:p w:rsidR="00F24829" w:rsidRPr="00F24829" w:rsidRDefault="00F24829" w:rsidP="00F24829">
      <w:pPr>
        <w:pStyle w:val="3"/>
        <w:spacing w:before="400" w:after="100"/>
        <w:rPr>
          <w:rFonts w:ascii="Times New Roman" w:hAnsi="Times New Roman" w:cs="Times New Roman"/>
          <w:sz w:val="24"/>
          <w:szCs w:val="24"/>
          <w:lang w:eastAsia="ko-KR"/>
        </w:rPr>
      </w:pPr>
      <w:r>
        <w:rPr>
          <w:rFonts w:ascii="Times New Roman" w:hAnsi="Times New Roman" w:cs="Times New Roman"/>
          <w:sz w:val="24"/>
          <w:szCs w:val="24"/>
          <w:lang w:eastAsia="ko-KR"/>
        </w:rPr>
        <w:t>1</w:t>
      </w:r>
      <w:r w:rsidRPr="00F24829">
        <w:rPr>
          <w:rFonts w:ascii="Times New Roman" w:hAnsi="Times New Roman" w:cs="Times New Roman"/>
          <w:sz w:val="24"/>
          <w:szCs w:val="24"/>
          <w:lang w:eastAsia="ko-KR"/>
        </w:rPr>
        <w:t>.</w:t>
      </w:r>
      <w:r>
        <w:rPr>
          <w:rFonts w:ascii="Times New Roman" w:hAnsi="Times New Roman" w:cs="Times New Roman"/>
          <w:sz w:val="24"/>
          <w:szCs w:val="24"/>
          <w:lang w:eastAsia="ko-KR"/>
        </w:rPr>
        <w:t>4</w:t>
      </w:r>
      <w:r w:rsidRPr="00F24829">
        <w:rPr>
          <w:rFonts w:ascii="Times New Roman" w:hAnsi="Times New Roman" w:cs="Times New Roman"/>
          <w:sz w:val="24"/>
          <w:szCs w:val="24"/>
          <w:lang w:eastAsia="ko-KR"/>
        </w:rPr>
        <w:t xml:space="preserve">. Условие экстремума Ферма </w:t>
      </w:r>
    </w:p>
    <w:p w:rsidR="00F24829" w:rsidRPr="002F651B" w:rsidRDefault="00F24829" w:rsidP="00F24829">
      <w:pPr>
        <w:jc w:val="both"/>
      </w:pPr>
      <w:r>
        <w:t xml:space="preserve">Ставится </w:t>
      </w:r>
      <w:r w:rsidRPr="00F24829">
        <w:rPr>
          <w:bCs/>
          <w:lang w:eastAsia="ko-KR"/>
        </w:rPr>
        <w:t>следующая</w:t>
      </w:r>
      <w:r>
        <w:t xml:space="preserve"> экстремальная задача:</w:t>
      </w:r>
    </w:p>
    <w:p w:rsidR="00F24829" w:rsidRDefault="00F24829" w:rsidP="00F24829">
      <w:pPr>
        <w:spacing w:before="40" w:after="40"/>
        <w:ind w:firstLine="357"/>
        <w:jc w:val="both"/>
        <w:rPr>
          <w:lang w:eastAsia="ko-KR"/>
        </w:rPr>
      </w:pPr>
      <w:r w:rsidRPr="002F651B">
        <w:rPr>
          <w:b/>
          <w:bCs/>
          <w:lang w:eastAsia="ko-KR"/>
        </w:rPr>
        <w:t>Задача</w:t>
      </w:r>
      <w:r w:rsidRPr="002D2413">
        <w:rPr>
          <w:spacing w:val="6"/>
          <w:lang w:eastAsia="ko-KR"/>
        </w:rPr>
        <w:t xml:space="preserve"> </w:t>
      </w:r>
      <w:r w:rsidRPr="00EA67F9">
        <w:rPr>
          <w:b/>
          <w:spacing w:val="6"/>
          <w:lang w:eastAsia="ko-KR"/>
        </w:rPr>
        <w:t>2</w:t>
      </w:r>
      <w:r w:rsidRPr="002D2413">
        <w:rPr>
          <w:b/>
          <w:bCs/>
          <w:spacing w:val="6"/>
          <w:lang w:eastAsia="ko-KR"/>
        </w:rPr>
        <w:t>.1</w:t>
      </w:r>
      <w:r w:rsidRPr="002D2413">
        <w:rPr>
          <w:spacing w:val="6"/>
          <w:lang w:eastAsia="ko-KR"/>
        </w:rPr>
        <w:t xml:space="preserve">. </w:t>
      </w:r>
      <w:r w:rsidRPr="002D2413">
        <w:rPr>
          <w:i/>
          <w:iCs/>
          <w:spacing w:val="6"/>
          <w:lang w:eastAsia="ko-KR"/>
        </w:rPr>
        <w:t xml:space="preserve">Найти точку минимума функции </w:t>
      </w:r>
      <w:r w:rsidRPr="002D2413">
        <w:rPr>
          <w:i/>
          <w:iCs/>
          <w:spacing w:val="6"/>
          <w:lang w:val="en-US" w:eastAsia="ko-KR"/>
        </w:rPr>
        <w:t>f</w:t>
      </w:r>
      <w:r w:rsidRPr="002D2413">
        <w:rPr>
          <w:i/>
          <w:iCs/>
          <w:spacing w:val="6"/>
          <w:lang w:eastAsia="ko-KR"/>
        </w:rPr>
        <w:t xml:space="preserve"> на множестве</w:t>
      </w:r>
      <w:r w:rsidRPr="006C7327">
        <w:rPr>
          <w:i/>
          <w:iCs/>
          <w:lang w:eastAsia="ko-KR"/>
        </w:rPr>
        <w:t xml:space="preserve"> действительных чисел</w:t>
      </w:r>
      <w:r>
        <w:rPr>
          <w:lang w:eastAsia="ko-KR"/>
        </w:rPr>
        <w:t>.</w:t>
      </w:r>
    </w:p>
    <w:p w:rsidR="00F24829" w:rsidRPr="00A55698" w:rsidRDefault="00F24829" w:rsidP="00F24829">
      <w:pPr>
        <w:ind w:firstLine="360"/>
        <w:jc w:val="both"/>
        <w:rPr>
          <w:lang w:eastAsia="ko-KR"/>
        </w:rPr>
      </w:pPr>
      <w:r w:rsidRPr="00A55698">
        <w:rPr>
          <w:lang w:eastAsia="ko-KR"/>
        </w:rPr>
        <w:t xml:space="preserve">Мы ограничимся </w:t>
      </w:r>
      <w:r>
        <w:rPr>
          <w:lang w:eastAsia="ko-KR"/>
        </w:rPr>
        <w:t>анализом</w:t>
      </w:r>
      <w:r w:rsidRPr="00A55698">
        <w:rPr>
          <w:lang w:eastAsia="ko-KR"/>
        </w:rPr>
        <w:t xml:space="preserve"> классической </w:t>
      </w:r>
      <w:r w:rsidRPr="002F2AD9">
        <w:rPr>
          <w:i/>
          <w:iCs/>
          <w:lang w:eastAsia="ko-KR"/>
        </w:rPr>
        <w:t>теоремы Ферма</w:t>
      </w:r>
      <w:r>
        <w:rPr>
          <w:i/>
          <w:iCs/>
          <w:lang w:eastAsia="ko-KR"/>
        </w:rPr>
        <w:fldChar w:fldCharType="begin"/>
      </w:r>
      <w:r>
        <w:instrText>xe "</w:instrText>
      </w:r>
      <w:r w:rsidRPr="003D673E">
        <w:rPr>
          <w:sz w:val="18"/>
          <w:szCs w:val="18"/>
        </w:rPr>
        <w:instrText>теорема:Ферма</w:instrText>
      </w:r>
      <w:r>
        <w:instrText>"</w:instrText>
      </w:r>
      <w:r>
        <w:rPr>
          <w:i/>
          <w:iCs/>
          <w:lang w:eastAsia="ko-KR"/>
        </w:rPr>
        <w:fldChar w:fldCharType="end"/>
      </w:r>
      <w:r w:rsidRPr="00A55698">
        <w:rPr>
          <w:lang w:eastAsia="ko-KR"/>
        </w:rPr>
        <w:t xml:space="preserve"> о необходимом условии минимума дифференцируемой функции.</w:t>
      </w:r>
    </w:p>
    <w:p w:rsidR="00F24829" w:rsidRPr="00EA67F9" w:rsidRDefault="00F24829" w:rsidP="00F24829">
      <w:pPr>
        <w:spacing w:before="40" w:after="40"/>
        <w:ind w:firstLine="357"/>
        <w:jc w:val="both"/>
        <w:rPr>
          <w:i/>
          <w:lang w:eastAsia="ko-KR"/>
        </w:rPr>
      </w:pPr>
      <w:r w:rsidRPr="00EA67F9">
        <w:rPr>
          <w:b/>
          <w:spacing w:val="6"/>
          <w:lang w:eastAsia="ko-KR"/>
        </w:rPr>
        <w:t>Теорема</w:t>
      </w:r>
      <w:r w:rsidRPr="00EA67F9">
        <w:rPr>
          <w:b/>
          <w:lang w:eastAsia="ko-KR"/>
        </w:rPr>
        <w:t xml:space="preserve"> </w:t>
      </w:r>
      <w:r w:rsidRPr="001A5EA1">
        <w:rPr>
          <w:b/>
          <w:lang w:eastAsia="ko-KR"/>
        </w:rPr>
        <w:t>2</w:t>
      </w:r>
      <w:r w:rsidRPr="00EA67F9">
        <w:rPr>
          <w:b/>
          <w:lang w:eastAsia="ko-KR"/>
        </w:rPr>
        <w:t>.1</w:t>
      </w:r>
      <w:r w:rsidRPr="00EA67F9">
        <w:rPr>
          <w:i/>
          <w:lang w:eastAsia="ko-KR"/>
        </w:rPr>
        <w:t>.</w:t>
      </w:r>
      <w:r w:rsidRPr="00EA67F9">
        <w:rPr>
          <w:i/>
        </w:rPr>
        <w:t xml:space="preserve"> </w:t>
      </w:r>
      <w:r w:rsidRPr="00EA67F9">
        <w:rPr>
          <w:i/>
          <w:lang w:eastAsia="ko-KR"/>
        </w:rPr>
        <w:t>Для того чтобы дифференцируемая</w:t>
      </w:r>
      <w:r w:rsidRPr="00EA67F9">
        <w:rPr>
          <w:i/>
        </w:rPr>
        <w:t xml:space="preserve"> </w:t>
      </w:r>
      <w:proofErr w:type="gramStart"/>
      <w:r w:rsidRPr="00EA67F9">
        <w:rPr>
          <w:i/>
          <w:lang w:eastAsia="ko-KR"/>
        </w:rPr>
        <w:t xml:space="preserve">функция </w:t>
      </w:r>
      <w:r w:rsidRPr="00EA67F9">
        <w:rPr>
          <w:i/>
          <w:position w:val="-10"/>
          <w:lang w:eastAsia="ko-KR"/>
        </w:rPr>
        <w:object w:dxaOrig="840" w:dyaOrig="300">
          <v:shape id="_x0000_i1047" type="#_x0000_t75" style="width:43.65pt;height:15.85pt" o:ole="">
            <v:imagedata r:id="rId69" o:title=""/>
          </v:shape>
          <o:OLEObject Type="Embed" ProgID="Equation.DSMT4" ShapeID="_x0000_i1047" DrawAspect="Content" ObjectID="_1723451507" r:id="rId70"/>
        </w:object>
      </w:r>
      <w:r w:rsidRPr="00EA67F9">
        <w:rPr>
          <w:i/>
          <w:lang w:eastAsia="ko-KR"/>
        </w:rPr>
        <w:t xml:space="preserve"> достигала</w:t>
      </w:r>
      <w:proofErr w:type="gramEnd"/>
      <w:r w:rsidRPr="00EA67F9">
        <w:rPr>
          <w:i/>
          <w:lang w:eastAsia="ko-KR"/>
        </w:rPr>
        <w:t xml:space="preserve"> в точке </w:t>
      </w:r>
      <w:r w:rsidRPr="00EA67F9">
        <w:rPr>
          <w:i/>
          <w:lang w:eastAsia="ko-KR"/>
        </w:rPr>
        <w:sym w:font="Symbol" w:char="F074"/>
      </w:r>
      <w:r w:rsidRPr="00EA67F9">
        <w:rPr>
          <w:i/>
          <w:lang w:eastAsia="ko-KR"/>
        </w:rPr>
        <w:t xml:space="preserve"> </w:t>
      </w:r>
      <w:r w:rsidRPr="001A5EA1">
        <w:rPr>
          <w:i/>
          <w:lang w:eastAsia="ko-KR"/>
        </w:rPr>
        <w:t xml:space="preserve"> </w:t>
      </w:r>
      <w:r w:rsidRPr="00EA67F9">
        <w:rPr>
          <w:i/>
          <w:lang w:eastAsia="ko-KR"/>
        </w:rPr>
        <w:t>своего минимума, необходимо, чтобы она удовлетворяла равенству</w:t>
      </w:r>
    </w:p>
    <w:p w:rsidR="00F24829" w:rsidRPr="0031650F" w:rsidRDefault="00F24829" w:rsidP="00F24829">
      <w:pPr>
        <w:jc w:val="center"/>
        <w:rPr>
          <w:sz w:val="20"/>
          <w:szCs w:val="20"/>
          <w:lang w:eastAsia="ko-KR"/>
        </w:rPr>
      </w:pPr>
      <w:r>
        <w:rPr>
          <w:sz w:val="20"/>
          <w:szCs w:val="20"/>
          <w:lang w:eastAsia="ko-KR"/>
        </w:rPr>
        <w:t xml:space="preserve">                                          </w:t>
      </w:r>
      <w:r w:rsidRPr="001A5EA1">
        <w:rPr>
          <w:sz w:val="20"/>
          <w:szCs w:val="20"/>
          <w:lang w:eastAsia="ko-KR"/>
        </w:rPr>
        <w:t xml:space="preserve">                              </w:t>
      </w:r>
      <w:r>
        <w:rPr>
          <w:sz w:val="20"/>
          <w:szCs w:val="20"/>
          <w:lang w:eastAsia="ko-KR"/>
        </w:rPr>
        <w:t xml:space="preserve">        </w:t>
      </w:r>
      <w:r w:rsidRPr="00C5053A">
        <w:rPr>
          <w:position w:val="-10"/>
          <w:sz w:val="20"/>
          <w:szCs w:val="20"/>
          <w:lang w:eastAsia="ko-KR"/>
        </w:rPr>
        <w:object w:dxaOrig="940" w:dyaOrig="300">
          <v:shape id="_x0000_i1048" type="#_x0000_t75" style="width:58.95pt;height:18.7pt" o:ole="">
            <v:imagedata r:id="rId71" o:title=""/>
          </v:shape>
          <o:OLEObject Type="Embed" ProgID="Equation.DSMT4" ShapeID="_x0000_i1048" DrawAspect="Content" ObjectID="_1723451508" r:id="rId72"/>
        </w:object>
      </w:r>
      <w:r>
        <w:rPr>
          <w:sz w:val="20"/>
          <w:szCs w:val="20"/>
          <w:lang w:eastAsia="ko-KR"/>
        </w:rPr>
        <w:t xml:space="preserve">                                          </w:t>
      </w:r>
      <w:r w:rsidRPr="00F24829">
        <w:rPr>
          <w:sz w:val="20"/>
          <w:szCs w:val="20"/>
          <w:lang w:eastAsia="ko-KR"/>
        </w:rPr>
        <w:t xml:space="preserve">                                </w:t>
      </w:r>
      <w:r w:rsidRPr="00EA67F9">
        <w:rPr>
          <w:lang w:eastAsia="ko-KR"/>
        </w:rPr>
        <w:t>(</w:t>
      </w:r>
      <w:r w:rsidRPr="00F24829">
        <w:rPr>
          <w:lang w:eastAsia="ko-KR"/>
        </w:rPr>
        <w:t>2</w:t>
      </w:r>
      <w:r w:rsidRPr="00EA67F9">
        <w:rPr>
          <w:lang w:eastAsia="ko-KR"/>
        </w:rPr>
        <w:t>.1)</w:t>
      </w:r>
    </w:p>
    <w:p w:rsidR="00F24829" w:rsidRPr="00EA67F9" w:rsidRDefault="00F24829" w:rsidP="00F24829">
      <w:pPr>
        <w:spacing w:before="40" w:after="40"/>
        <w:ind w:firstLine="357"/>
        <w:jc w:val="both"/>
        <w:rPr>
          <w:lang w:eastAsia="ko-KR"/>
        </w:rPr>
      </w:pPr>
      <w:r w:rsidRPr="002376D6">
        <w:rPr>
          <w:b/>
          <w:spacing w:val="6"/>
          <w:lang w:eastAsia="ko-KR"/>
        </w:rPr>
        <w:t>Доказательство</w:t>
      </w:r>
      <w:r w:rsidRPr="00EA67F9">
        <w:rPr>
          <w:lang w:eastAsia="ko-KR"/>
        </w:rPr>
        <w:t xml:space="preserve">. Если </w:t>
      </w:r>
      <w:r>
        <w:rPr>
          <w:i/>
          <w:lang w:val="en-US" w:eastAsia="ko-KR"/>
        </w:rPr>
        <w:t>x</w:t>
      </w:r>
      <w:r w:rsidRPr="001A5EA1">
        <w:rPr>
          <w:i/>
          <w:lang w:eastAsia="ko-KR"/>
        </w:rPr>
        <w:t xml:space="preserve"> </w:t>
      </w:r>
      <w:r w:rsidRPr="00EA67F9">
        <w:rPr>
          <w:lang w:eastAsia="ko-KR"/>
        </w:rPr>
        <w:t xml:space="preserve">есть точка минимума функции </w:t>
      </w:r>
      <w:r w:rsidRPr="00EA67F9">
        <w:rPr>
          <w:i/>
          <w:lang w:val="en-US" w:eastAsia="ko-KR"/>
        </w:rPr>
        <w:t>f</w:t>
      </w:r>
      <w:r w:rsidRPr="00EA67F9">
        <w:rPr>
          <w:lang w:eastAsia="ko-KR"/>
        </w:rPr>
        <w:t>, то справедливо неравенство</w:t>
      </w:r>
    </w:p>
    <w:p w:rsidR="00F24829" w:rsidRPr="00EA67F9" w:rsidRDefault="00F24829" w:rsidP="00F24829">
      <w:pPr>
        <w:spacing w:before="20" w:after="20"/>
        <w:jc w:val="center"/>
        <w:rPr>
          <w:lang w:eastAsia="ko-KR"/>
        </w:rPr>
      </w:pPr>
      <w:proofErr w:type="gramStart"/>
      <w:r w:rsidRPr="00EA67F9">
        <w:rPr>
          <w:i/>
          <w:lang w:val="en-US" w:eastAsia="ko-KR"/>
        </w:rPr>
        <w:t>f</w:t>
      </w:r>
      <w:r w:rsidRPr="00EA67F9">
        <w:rPr>
          <w:lang w:eastAsia="ko-KR"/>
        </w:rPr>
        <w:t>(</w:t>
      </w:r>
      <w:proofErr w:type="gramEnd"/>
      <w:r w:rsidRPr="00EA67F9">
        <w:rPr>
          <w:i/>
          <w:lang w:val="en-US" w:eastAsia="ko-KR"/>
        </w:rPr>
        <w:sym w:font="Symbol" w:char="F073"/>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 </w:t>
      </w:r>
      <w:r w:rsidRPr="00EA67F9">
        <w:rPr>
          <w:lang w:val="en-US" w:eastAsia="ko-KR"/>
        </w:rPr>
        <w:sym w:font="Symbol" w:char="F022"/>
      </w:r>
      <w:r w:rsidRPr="00EA67F9">
        <w:rPr>
          <w:i/>
          <w:lang w:val="en-US" w:eastAsia="ko-KR"/>
        </w:rPr>
        <w:sym w:font="Symbol" w:char="F073"/>
      </w:r>
      <w:r w:rsidRPr="00EA67F9">
        <w:rPr>
          <w:lang w:eastAsia="ko-KR"/>
        </w:rPr>
        <w:t>,</w:t>
      </w:r>
    </w:p>
    <w:p w:rsidR="00F24829" w:rsidRPr="00EA67F9" w:rsidRDefault="00F24829" w:rsidP="00F24829">
      <w:pPr>
        <w:jc w:val="both"/>
        <w:rPr>
          <w:i/>
          <w:lang w:eastAsia="ko-KR"/>
        </w:rPr>
      </w:pPr>
      <w:r w:rsidRPr="00EA67F9">
        <w:rPr>
          <w:lang w:eastAsia="ko-KR"/>
        </w:rPr>
        <w:t>откуда следует соотношение</w:t>
      </w:r>
      <w:r w:rsidRPr="00EA67F9">
        <w:rPr>
          <w:i/>
          <w:lang w:eastAsia="ko-KR"/>
        </w:rPr>
        <w:t xml:space="preserve"> </w:t>
      </w:r>
    </w:p>
    <w:p w:rsidR="00F24829" w:rsidRPr="00EA67F9" w:rsidRDefault="00F24829" w:rsidP="00F24829">
      <w:pPr>
        <w:spacing w:before="20" w:after="20"/>
        <w:jc w:val="center"/>
        <w:rPr>
          <w:lang w:eastAsia="ko-KR"/>
        </w:rPr>
      </w:pPr>
      <w:proofErr w:type="gramStart"/>
      <w:r w:rsidRPr="00EA67F9">
        <w:rPr>
          <w:i/>
          <w:lang w:val="en-US" w:eastAsia="ko-KR"/>
        </w:rPr>
        <w:t>f</w:t>
      </w:r>
      <w:r w:rsidRPr="00EA67F9">
        <w:rPr>
          <w:lang w:eastAsia="ko-KR"/>
        </w:rPr>
        <w:t>(</w:t>
      </w:r>
      <w:proofErr w:type="gramEnd"/>
      <w:r w:rsidRPr="00EA67F9">
        <w:rPr>
          <w:i/>
          <w:lang w:eastAsia="ko-KR"/>
        </w:rPr>
        <w:sym w:font="Symbol" w:char="F074"/>
      </w:r>
      <w:r w:rsidRPr="00EA67F9">
        <w:rPr>
          <w:lang w:eastAsia="ko-KR"/>
        </w:rPr>
        <w:t xml:space="preserve"> +</w:t>
      </w:r>
      <w:r w:rsidRPr="00EA67F9">
        <w:rPr>
          <w:i/>
          <w:lang w:val="en-US" w:eastAsia="ko-KR"/>
        </w:rPr>
        <w:t>h</w:t>
      </w:r>
      <w:r w:rsidRPr="00EA67F9">
        <w:rPr>
          <w:lang w:eastAsia="ko-KR"/>
        </w:rPr>
        <w:t xml:space="preserve">) </w:t>
      </w:r>
      <w:r w:rsidRPr="00EA67F9">
        <w:rPr>
          <w:lang w:val="en-US" w:eastAsia="ko-KR"/>
        </w:rPr>
        <w:sym w:font="Symbol" w:char="F0B3"/>
      </w:r>
      <w:r w:rsidRPr="00EA67F9">
        <w:rPr>
          <w:i/>
          <w:lang w:eastAsia="ko-KR"/>
        </w:rPr>
        <w:t xml:space="preserve">  </w:t>
      </w:r>
      <w:r w:rsidRPr="00EA67F9">
        <w:rPr>
          <w:i/>
          <w:lang w:val="en-US" w:eastAsia="ko-KR"/>
        </w:rPr>
        <w:t>f</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22"/>
      </w:r>
      <w:r w:rsidRPr="00EA67F9">
        <w:rPr>
          <w:i/>
          <w:lang w:val="en-US" w:eastAsia="ko-KR"/>
        </w:rPr>
        <w:t>h</w:t>
      </w:r>
      <w:r w:rsidRPr="00EA67F9">
        <w:rPr>
          <w:lang w:eastAsia="ko-KR"/>
        </w:rPr>
        <w:t>.</w:t>
      </w:r>
    </w:p>
    <w:p w:rsidR="00F24829" w:rsidRPr="00EA67F9" w:rsidRDefault="00F24829" w:rsidP="00F24829">
      <w:pPr>
        <w:jc w:val="both"/>
        <w:rPr>
          <w:lang w:eastAsia="ko-KR"/>
        </w:rPr>
      </w:pPr>
      <w:r w:rsidRPr="00EA67F9">
        <w:rPr>
          <w:lang w:eastAsia="ko-KR"/>
        </w:rPr>
        <w:t>Пользуясь разложением в ряд Тейлора с учетом дифференцируемости рассматриваемой функции, установим равенство</w:t>
      </w:r>
    </w:p>
    <w:p w:rsidR="00F24829" w:rsidRPr="00EA67F9" w:rsidRDefault="00F24829" w:rsidP="00F24829">
      <w:pPr>
        <w:spacing w:before="20" w:after="20"/>
        <w:jc w:val="center"/>
        <w:rPr>
          <w:i/>
          <w:lang w:eastAsia="ko-KR"/>
        </w:rPr>
      </w:pPr>
      <w:r w:rsidRPr="00EA67F9">
        <w:rPr>
          <w:i/>
          <w:position w:val="-10"/>
          <w:lang w:eastAsia="ko-KR"/>
        </w:rPr>
        <w:object w:dxaOrig="2920" w:dyaOrig="320">
          <v:shape id="_x0000_i1049" type="#_x0000_t75" style="width:167.25pt;height:18.15pt" o:ole="">
            <v:imagedata r:id="rId73" o:title=""/>
          </v:shape>
          <o:OLEObject Type="Embed" ProgID="Equation.DSMT4" ShapeID="_x0000_i1049" DrawAspect="Content" ObjectID="_1723451509" r:id="rId74"/>
        </w:object>
      </w:r>
    </w:p>
    <w:p w:rsidR="00F24829" w:rsidRPr="00EA67F9" w:rsidRDefault="00F24829" w:rsidP="00F24829">
      <w:pPr>
        <w:jc w:val="both"/>
        <w:rPr>
          <w:lang w:eastAsia="ko-KR"/>
        </w:rPr>
      </w:pPr>
      <w:r w:rsidRPr="00EA67F9">
        <w:rPr>
          <w:lang w:eastAsia="ko-KR"/>
        </w:rPr>
        <w:t xml:space="preserve">где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sym w:font="Symbol" w:char="F0AE"/>
      </w:r>
      <w:r w:rsidRPr="00EA67F9">
        <w:rPr>
          <w:lang w:eastAsia="ko-KR"/>
        </w:rPr>
        <w:t xml:space="preserve">0 при </w:t>
      </w:r>
      <w:r w:rsidRPr="00EA67F9">
        <w:rPr>
          <w:i/>
          <w:lang w:val="en-US" w:eastAsia="ko-KR"/>
        </w:rPr>
        <w:t>h</w:t>
      </w:r>
      <w:r w:rsidRPr="00EA67F9">
        <w:rPr>
          <w:lang w:eastAsia="ko-KR"/>
        </w:rPr>
        <w:sym w:font="Symbol" w:char="F0AE"/>
      </w:r>
      <w:r w:rsidRPr="00EA67F9">
        <w:rPr>
          <w:lang w:eastAsia="ko-KR"/>
        </w:rPr>
        <w:t>0. В результате последнее неравенство принимает вид</w:t>
      </w:r>
    </w:p>
    <w:p w:rsidR="00F24829" w:rsidRPr="00EA67F9" w:rsidRDefault="00F24829" w:rsidP="00F24829">
      <w:pPr>
        <w:spacing w:before="20" w:after="20"/>
        <w:jc w:val="center"/>
        <w:rPr>
          <w:lang w:eastAsia="ko-KR"/>
        </w:rPr>
      </w:pP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w:t>
      </w:r>
      <w:r w:rsidRPr="00EA67F9">
        <w:rPr>
          <w:i/>
          <w:lang w:val="en-US" w:eastAsia="ko-KR"/>
        </w:rPr>
        <w:t>h</w:t>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r w:rsidRPr="00EA67F9">
        <w:rPr>
          <w:lang w:val="en-US" w:eastAsia="ko-KR"/>
        </w:rPr>
        <w:sym w:font="Symbol" w:char="F022"/>
      </w:r>
      <w:r w:rsidRPr="00EA67F9">
        <w:rPr>
          <w:i/>
          <w:lang w:val="en-US" w:eastAsia="ko-KR"/>
        </w:rPr>
        <w:t>h</w:t>
      </w:r>
      <w:r w:rsidRPr="00EA67F9">
        <w:rPr>
          <w:lang w:eastAsia="ko-KR"/>
        </w:rPr>
        <w:t>.                                                     (2.2)</w:t>
      </w:r>
    </w:p>
    <w:p w:rsidR="00F24829" w:rsidRPr="00EA67F9" w:rsidRDefault="00F24829" w:rsidP="00F24829">
      <w:pPr>
        <w:jc w:val="both"/>
        <w:rPr>
          <w:lang w:eastAsia="ko-KR"/>
        </w:rPr>
      </w:pPr>
      <w:r w:rsidRPr="00EA67F9">
        <w:rPr>
          <w:lang w:eastAsia="ko-KR"/>
        </w:rPr>
        <w:t xml:space="preserve">Отсюда при </w:t>
      </w:r>
      <w:r w:rsidRPr="00EA67F9">
        <w:rPr>
          <w:i/>
          <w:lang w:val="en-US" w:eastAsia="ko-KR"/>
        </w:rPr>
        <w:t>h</w:t>
      </w:r>
      <w:r w:rsidRPr="00EA67F9">
        <w:rPr>
          <w:lang w:eastAsia="ko-KR"/>
        </w:rPr>
        <w:t xml:space="preserve">&gt;0 следует соотношение </w:t>
      </w:r>
    </w:p>
    <w:p w:rsidR="00F24829" w:rsidRPr="00EA67F9" w:rsidRDefault="00F24829" w:rsidP="00F24829">
      <w:pPr>
        <w:spacing w:before="20" w:after="20"/>
        <w:jc w:val="center"/>
        <w:rPr>
          <w:lang w:eastAsia="ko-KR"/>
        </w:rPr>
      </w:pP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B3"/>
      </w:r>
      <w:r w:rsidRPr="00EA67F9">
        <w:rPr>
          <w:lang w:eastAsia="ko-KR"/>
        </w:rPr>
        <w:t xml:space="preserve"> 0. </w:t>
      </w:r>
    </w:p>
    <w:p w:rsidR="00F24829" w:rsidRPr="00EA67F9" w:rsidRDefault="00F24829" w:rsidP="00F24829">
      <w:pPr>
        <w:jc w:val="both"/>
        <w:rPr>
          <w:i/>
          <w:lang w:eastAsia="ko-KR"/>
        </w:rPr>
      </w:pPr>
      <w:r w:rsidRPr="00EA67F9">
        <w:rPr>
          <w:lang w:eastAsia="ko-KR"/>
        </w:rPr>
        <w:t xml:space="preserve">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rsidR="00F24829" w:rsidRPr="00EA67F9" w:rsidRDefault="00F24829" w:rsidP="00F24829">
      <w:pPr>
        <w:spacing w:before="20" w:after="20"/>
        <w:jc w:val="center"/>
        <w:rPr>
          <w:lang w:eastAsia="ko-KR"/>
        </w:rPr>
      </w:pPr>
      <w:r w:rsidRPr="00EA67F9">
        <w:rPr>
          <w:i/>
          <w:lang w:eastAsia="ko-KR"/>
        </w:rPr>
        <w:t xml:space="preserve">                                  </w:t>
      </w:r>
      <w:r w:rsidRPr="001915AC">
        <w:rPr>
          <w:i/>
          <w:lang w:eastAsia="ko-KR"/>
        </w:rPr>
        <w:t xml:space="preserve">                      </w:t>
      </w: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B3"/>
      </w:r>
      <w:r w:rsidRPr="00EA67F9">
        <w:rPr>
          <w:lang w:eastAsia="ko-KR"/>
        </w:rPr>
        <w:t xml:space="preserve"> 0.                                            </w:t>
      </w:r>
      <w:r w:rsidRPr="001915AC">
        <w:rPr>
          <w:lang w:eastAsia="ko-KR"/>
        </w:rPr>
        <w:t xml:space="preserve">                   </w:t>
      </w:r>
      <w:r>
        <w:rPr>
          <w:lang w:eastAsia="ko-KR"/>
        </w:rPr>
        <w:t>(</w:t>
      </w:r>
      <w:r w:rsidRPr="001915AC">
        <w:rPr>
          <w:lang w:eastAsia="ko-KR"/>
        </w:rPr>
        <w:t>2</w:t>
      </w:r>
      <w:r w:rsidRPr="00EA67F9">
        <w:rPr>
          <w:lang w:eastAsia="ko-KR"/>
        </w:rPr>
        <w:t>.3)</w:t>
      </w:r>
    </w:p>
    <w:p w:rsidR="00F24829" w:rsidRPr="00EA67F9" w:rsidRDefault="00F24829" w:rsidP="00F24829">
      <w:pPr>
        <w:jc w:val="both"/>
        <w:rPr>
          <w:lang w:eastAsia="ko-KR"/>
        </w:rPr>
      </w:pPr>
      <w:r w:rsidRPr="00EA67F9">
        <w:rPr>
          <w:lang w:eastAsia="ko-KR"/>
        </w:rPr>
        <w:t>Аналогично, из условия (</w:t>
      </w:r>
      <w:r w:rsidRPr="001915AC">
        <w:rPr>
          <w:lang w:eastAsia="ko-KR"/>
        </w:rPr>
        <w:t>2</w:t>
      </w:r>
      <w:r w:rsidRPr="00EA67F9">
        <w:rPr>
          <w:lang w:eastAsia="ko-KR"/>
        </w:rPr>
        <w:t xml:space="preserve">.2) при </w:t>
      </w:r>
      <w:proofErr w:type="gramStart"/>
      <w:r w:rsidRPr="00EA67F9">
        <w:rPr>
          <w:i/>
          <w:lang w:val="en-US" w:eastAsia="ko-KR"/>
        </w:rPr>
        <w:t>h</w:t>
      </w:r>
      <w:r w:rsidRPr="00EA67F9">
        <w:rPr>
          <w:lang w:eastAsia="ko-KR"/>
        </w:rPr>
        <w:t>&lt;</w:t>
      </w:r>
      <w:proofErr w:type="gramEnd"/>
      <w:r w:rsidRPr="00EA67F9">
        <w:rPr>
          <w:lang w:eastAsia="ko-KR"/>
        </w:rPr>
        <w:t xml:space="preserve">0 следует неравенство </w:t>
      </w:r>
    </w:p>
    <w:p w:rsidR="00F24829" w:rsidRPr="00EA67F9" w:rsidRDefault="00F24829" w:rsidP="00F24829">
      <w:pPr>
        <w:spacing w:before="20" w:after="20"/>
        <w:jc w:val="center"/>
        <w:rPr>
          <w:lang w:eastAsia="ko-KR"/>
        </w:rPr>
      </w:pP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 </w:t>
      </w:r>
      <w:r w:rsidRPr="00EA67F9">
        <w:rPr>
          <w:i/>
          <w:lang w:val="en-US" w:eastAsia="ko-KR"/>
        </w:rPr>
        <w:sym w:font="Symbol" w:char="F068"/>
      </w:r>
      <w:r w:rsidRPr="00EA67F9">
        <w:rPr>
          <w:lang w:eastAsia="ko-KR"/>
        </w:rPr>
        <w:t>(</w:t>
      </w:r>
      <w:r w:rsidRPr="00EA67F9">
        <w:rPr>
          <w:i/>
          <w:lang w:val="en-US" w:eastAsia="ko-KR"/>
        </w:rPr>
        <w:t>h</w:t>
      </w:r>
      <w:r w:rsidRPr="00EA67F9">
        <w:rPr>
          <w:lang w:eastAsia="ko-KR"/>
        </w:rPr>
        <w:t>)/</w:t>
      </w:r>
      <w:r w:rsidRPr="00EA67F9">
        <w:rPr>
          <w:i/>
          <w:lang w:val="en-US" w:eastAsia="ko-KR"/>
        </w:rPr>
        <w:t>h</w:t>
      </w:r>
      <w:r w:rsidRPr="00EA67F9">
        <w:rPr>
          <w:lang w:eastAsia="ko-KR"/>
        </w:rPr>
        <w:t xml:space="preserve"> </w:t>
      </w:r>
      <w:r w:rsidRPr="00EA67F9">
        <w:rPr>
          <w:lang w:val="en-US" w:eastAsia="ko-KR"/>
        </w:rPr>
        <w:sym w:font="Symbol" w:char="F0A3"/>
      </w:r>
      <w:r w:rsidRPr="00EA67F9">
        <w:rPr>
          <w:lang w:eastAsia="ko-KR"/>
        </w:rPr>
        <w:t xml:space="preserve"> 0, </w:t>
      </w:r>
    </w:p>
    <w:p w:rsidR="00F24829" w:rsidRPr="00EA67F9" w:rsidRDefault="00F24829" w:rsidP="00F24829">
      <w:pPr>
        <w:jc w:val="both"/>
        <w:rPr>
          <w:i/>
          <w:lang w:eastAsia="ko-KR"/>
        </w:rPr>
      </w:pPr>
      <w:r w:rsidRPr="00EA67F9">
        <w:rPr>
          <w:lang w:eastAsia="ko-KR"/>
        </w:rPr>
        <w:t xml:space="preserve">откуда после перехода к пределу при </w:t>
      </w:r>
      <w:r w:rsidRPr="00EA67F9">
        <w:rPr>
          <w:i/>
          <w:lang w:val="en-US" w:eastAsia="ko-KR"/>
        </w:rPr>
        <w:t>h</w:t>
      </w:r>
      <w:r w:rsidRPr="00EA67F9">
        <w:rPr>
          <w:lang w:eastAsia="ko-KR"/>
        </w:rPr>
        <w:sym w:font="Symbol" w:char="F0AE"/>
      </w:r>
      <w:r w:rsidRPr="00EA67F9">
        <w:rPr>
          <w:lang w:eastAsia="ko-KR"/>
        </w:rPr>
        <w:t>0 будем иметь</w:t>
      </w:r>
      <w:r w:rsidRPr="00EA67F9">
        <w:rPr>
          <w:i/>
          <w:lang w:eastAsia="ko-KR"/>
        </w:rPr>
        <w:t xml:space="preserve"> </w:t>
      </w:r>
    </w:p>
    <w:p w:rsidR="00F24829" w:rsidRPr="00EA67F9" w:rsidRDefault="00F24829" w:rsidP="00F24829">
      <w:pPr>
        <w:spacing w:before="20" w:after="20"/>
        <w:jc w:val="center"/>
        <w:rPr>
          <w:lang w:eastAsia="ko-KR"/>
        </w:rPr>
      </w:pPr>
      <w:r w:rsidRPr="00EA67F9">
        <w:rPr>
          <w:i/>
          <w:lang w:eastAsia="ko-KR"/>
        </w:rPr>
        <w:lastRenderedPageBreak/>
        <w:t xml:space="preserve">                                 </w:t>
      </w:r>
      <w:r w:rsidRPr="001915AC">
        <w:rPr>
          <w:i/>
          <w:lang w:eastAsia="ko-KR"/>
        </w:rPr>
        <w:t xml:space="preserve">                 </w:t>
      </w:r>
      <w:r w:rsidRPr="00EA67F9">
        <w:rPr>
          <w:i/>
          <w:lang w:eastAsia="ko-KR"/>
        </w:rPr>
        <w:t xml:space="preserve"> </w:t>
      </w:r>
      <w:r w:rsidRPr="001915AC">
        <w:rPr>
          <w:i/>
          <w:lang w:eastAsia="ko-KR"/>
        </w:rPr>
        <w:t xml:space="preserve">  </w:t>
      </w:r>
      <w:r w:rsidRPr="00EA67F9">
        <w:rPr>
          <w:i/>
          <w:lang w:eastAsia="ko-KR"/>
        </w:rPr>
        <w:t xml:space="preserve">              </w:t>
      </w:r>
      <w:proofErr w:type="gramStart"/>
      <w:r w:rsidRPr="00EA67F9">
        <w:rPr>
          <w:i/>
          <w:lang w:val="en-US" w:eastAsia="ko-KR"/>
        </w:rPr>
        <w:t>f</w:t>
      </w:r>
      <w:proofErr w:type="gramEnd"/>
      <w:r w:rsidRPr="00EA67F9">
        <w:rPr>
          <w:i/>
          <w:lang w:eastAsia="ko-KR"/>
        </w:rPr>
        <w:t xml:space="preserve"> </w:t>
      </w:r>
      <w:r w:rsidRPr="00EA67F9">
        <w:rPr>
          <w:lang w:eastAsia="ko-KR"/>
        </w:rPr>
        <w:t>'(</w:t>
      </w:r>
      <w:r w:rsidRPr="00EA67F9">
        <w:rPr>
          <w:i/>
          <w:lang w:eastAsia="ko-KR"/>
        </w:rPr>
        <w:sym w:font="Symbol" w:char="F074"/>
      </w:r>
      <w:r w:rsidRPr="00EA67F9">
        <w:rPr>
          <w:lang w:eastAsia="ko-KR"/>
        </w:rPr>
        <w:t xml:space="preserve">) </w:t>
      </w:r>
      <w:r w:rsidRPr="00EA67F9">
        <w:rPr>
          <w:lang w:val="en-US" w:eastAsia="ko-KR"/>
        </w:rPr>
        <w:sym w:font="Symbol" w:char="F0A3"/>
      </w:r>
      <w:r w:rsidRPr="00EA67F9">
        <w:rPr>
          <w:lang w:eastAsia="ko-KR"/>
        </w:rPr>
        <w:t xml:space="preserve"> 0.                                            </w:t>
      </w:r>
      <w:r w:rsidRPr="001915AC">
        <w:rPr>
          <w:lang w:eastAsia="ko-KR"/>
        </w:rPr>
        <w:t xml:space="preserve">                      </w:t>
      </w:r>
      <w:r w:rsidRPr="00EA67F9">
        <w:rPr>
          <w:lang w:eastAsia="ko-KR"/>
        </w:rPr>
        <w:t>(</w:t>
      </w:r>
      <w:r w:rsidRPr="001915AC">
        <w:rPr>
          <w:lang w:eastAsia="ko-KR"/>
        </w:rPr>
        <w:t>2</w:t>
      </w:r>
      <w:r w:rsidRPr="00EA67F9">
        <w:rPr>
          <w:lang w:eastAsia="ko-KR"/>
        </w:rPr>
        <w:t>.4)</w:t>
      </w:r>
    </w:p>
    <w:p w:rsidR="00F24829" w:rsidRPr="00EA67F9" w:rsidRDefault="00F24829" w:rsidP="00F24829">
      <w:pPr>
        <w:jc w:val="both"/>
        <w:rPr>
          <w:lang w:eastAsia="ko-KR"/>
        </w:rPr>
      </w:pPr>
      <w:r>
        <w:rPr>
          <w:lang w:eastAsia="ko-KR"/>
        </w:rPr>
        <w:t>Из соотношений (</w:t>
      </w:r>
      <w:r w:rsidRPr="001915AC">
        <w:rPr>
          <w:lang w:eastAsia="ko-KR"/>
        </w:rPr>
        <w:t>2</w:t>
      </w:r>
      <w:r w:rsidRPr="00EA67F9">
        <w:rPr>
          <w:lang w:eastAsia="ko-KR"/>
        </w:rPr>
        <w:t>.3), (</w:t>
      </w:r>
      <w:r w:rsidRPr="001915AC">
        <w:rPr>
          <w:lang w:eastAsia="ko-KR"/>
        </w:rPr>
        <w:t>2</w:t>
      </w:r>
      <w:r w:rsidRPr="00EA67F9">
        <w:rPr>
          <w:lang w:eastAsia="ko-KR"/>
        </w:rPr>
        <w:t xml:space="preserve">.4) следует </w:t>
      </w:r>
      <w:r>
        <w:rPr>
          <w:lang w:eastAsia="ko-KR"/>
        </w:rPr>
        <w:t>условие (</w:t>
      </w:r>
      <w:r w:rsidRPr="001915AC">
        <w:rPr>
          <w:lang w:eastAsia="ko-KR"/>
        </w:rPr>
        <w:t>2</w:t>
      </w:r>
      <w:r w:rsidRPr="00EA67F9">
        <w:rPr>
          <w:lang w:eastAsia="ko-KR"/>
        </w:rPr>
        <w:t xml:space="preserve">.2). </w:t>
      </w:r>
      <w:r w:rsidRPr="00EA67F9">
        <w:rPr>
          <w:lang w:eastAsia="ko-KR"/>
        </w:rPr>
        <w:sym w:font="Symbol" w:char="F084"/>
      </w:r>
    </w:p>
    <w:p w:rsidR="00F24829" w:rsidRPr="00EA67F9" w:rsidRDefault="00F24829" w:rsidP="00F24829">
      <w:pPr>
        <w:spacing w:before="60"/>
        <w:ind w:firstLine="227"/>
        <w:jc w:val="both"/>
        <w:rPr>
          <w:lang w:eastAsia="ko-KR"/>
        </w:rPr>
      </w:pPr>
      <w:r w:rsidRPr="00EA67F9">
        <w:rPr>
          <w:lang w:eastAsia="ko-KR"/>
        </w:rPr>
        <w:t xml:space="preserve">Итак, </w:t>
      </w:r>
      <w:r>
        <w:rPr>
          <w:lang w:eastAsia="ko-KR"/>
        </w:rPr>
        <w:t>решение задачи 2</w:t>
      </w:r>
      <w:r w:rsidRPr="00EA67F9">
        <w:rPr>
          <w:lang w:eastAsia="ko-KR"/>
        </w:rPr>
        <w:t>.1, т.е. поиск минимума функции на множестве действительных чисел сводится к анализу соотношения</w:t>
      </w:r>
      <w:r>
        <w:rPr>
          <w:lang w:eastAsia="ko-KR"/>
        </w:rPr>
        <w:t xml:space="preserve"> (</w:t>
      </w:r>
      <w:r w:rsidRPr="001915AC">
        <w:rPr>
          <w:lang w:eastAsia="ko-KR"/>
        </w:rPr>
        <w:t>2</w:t>
      </w:r>
      <w:r w:rsidRPr="00EA67F9">
        <w:rPr>
          <w:lang w:eastAsia="ko-KR"/>
        </w:rPr>
        <w:t xml:space="preserve">.1), представляющего собой алгебраическое уравнение (вообще говоря, нелинейное) относительно искомого </w:t>
      </w:r>
      <w:proofErr w:type="gramStart"/>
      <w:r w:rsidRPr="00EA67F9">
        <w:rPr>
          <w:lang w:eastAsia="ko-KR"/>
        </w:rPr>
        <w:t xml:space="preserve">значения </w:t>
      </w:r>
      <w:r w:rsidRPr="00EA67F9">
        <w:rPr>
          <w:i/>
          <w:lang w:eastAsia="ko-KR"/>
        </w:rPr>
        <w:sym w:font="Symbol" w:char="F074"/>
      </w:r>
      <w:r w:rsidRPr="00EA67F9">
        <w:rPr>
          <w:lang w:eastAsia="ko-KR"/>
        </w:rPr>
        <w:t>.</w:t>
      </w:r>
      <w:proofErr w:type="gramEnd"/>
      <w:r w:rsidRPr="00EA67F9">
        <w:rPr>
          <w:lang w:eastAsia="ko-KR"/>
        </w:rPr>
        <w:t xml:space="preserve"> </w:t>
      </w:r>
    </w:p>
    <w:p w:rsidR="00F24829" w:rsidRPr="001915AC" w:rsidRDefault="00F24829" w:rsidP="00F24829">
      <w:pPr>
        <w:spacing w:before="40" w:after="40"/>
        <w:ind w:firstLine="357"/>
        <w:jc w:val="both"/>
        <w:rPr>
          <w:sz w:val="22"/>
          <w:szCs w:val="22"/>
          <w:lang w:eastAsia="ko-KR"/>
        </w:rPr>
      </w:pPr>
      <w:r w:rsidRPr="002376D6">
        <w:rPr>
          <w:b/>
          <w:spacing w:val="6"/>
          <w:lang w:eastAsia="ko-KR"/>
        </w:rPr>
        <w:t>Замечание</w:t>
      </w:r>
      <w:r w:rsidRPr="001915AC">
        <w:rPr>
          <w:b/>
          <w:sz w:val="22"/>
          <w:szCs w:val="22"/>
          <w:lang w:eastAsia="ko-KR"/>
        </w:rPr>
        <w:t xml:space="preserve"> </w:t>
      </w:r>
      <w:r w:rsidRPr="00F24829">
        <w:rPr>
          <w:b/>
          <w:sz w:val="22"/>
          <w:szCs w:val="22"/>
          <w:lang w:eastAsia="ko-KR"/>
        </w:rPr>
        <w:t>2</w:t>
      </w:r>
      <w:r w:rsidRPr="001915AC">
        <w:rPr>
          <w:b/>
          <w:sz w:val="22"/>
          <w:szCs w:val="22"/>
          <w:lang w:eastAsia="ko-KR"/>
        </w:rPr>
        <w:t>.1</w:t>
      </w:r>
      <w:r w:rsidRPr="001915AC">
        <w:rPr>
          <w:sz w:val="22"/>
          <w:szCs w:val="22"/>
          <w:lang w:eastAsia="ko-KR"/>
        </w:rPr>
        <w:t xml:space="preserve">. Обращаем внимание на существование глубокой связи между двумя, казалось бы, различными разделами математики – теорией экстремума и теорией уравнений. Эта связь будет неизменно присутствовать и при рассмотрении других, существенно более сложных задач. </w:t>
      </w:r>
    </w:p>
    <w:p w:rsidR="00F24829" w:rsidRPr="00EA67F9" w:rsidRDefault="00F24829" w:rsidP="00F24829">
      <w:pPr>
        <w:spacing w:before="40" w:after="40"/>
        <w:ind w:firstLine="357"/>
        <w:jc w:val="both"/>
        <w:rPr>
          <w:lang w:eastAsia="ko-KR"/>
        </w:rPr>
      </w:pPr>
      <w:r w:rsidRPr="002376D6">
        <w:rPr>
          <w:b/>
          <w:spacing w:val="6"/>
          <w:lang w:eastAsia="ko-KR"/>
        </w:rPr>
        <w:t>Определение</w:t>
      </w:r>
      <w:r w:rsidRPr="00EA67F9">
        <w:rPr>
          <w:b/>
          <w:lang w:eastAsia="ko-KR"/>
        </w:rPr>
        <w:t xml:space="preserve"> </w:t>
      </w:r>
      <w:r w:rsidRPr="001915AC">
        <w:rPr>
          <w:b/>
          <w:lang w:eastAsia="ko-KR"/>
        </w:rPr>
        <w:t>2</w:t>
      </w:r>
      <w:r w:rsidRPr="00EA67F9">
        <w:rPr>
          <w:b/>
          <w:lang w:eastAsia="ko-KR"/>
        </w:rPr>
        <w:t>.1</w:t>
      </w:r>
      <w:r w:rsidRPr="00EA67F9">
        <w:rPr>
          <w:lang w:eastAsia="ko-KR"/>
        </w:rPr>
        <w:t xml:space="preserve">. </w:t>
      </w:r>
      <w:r w:rsidRPr="00EA67F9">
        <w:rPr>
          <w:i/>
          <w:lang w:eastAsia="ko-KR"/>
        </w:rPr>
        <w:t>Уравнение</w:t>
      </w:r>
      <w:r w:rsidRPr="00EA67F9">
        <w:rPr>
          <w:lang w:eastAsia="ko-KR"/>
        </w:rPr>
        <w:t xml:space="preserve"> (</w:t>
      </w:r>
      <w:r w:rsidRPr="001915AC">
        <w:rPr>
          <w:lang w:eastAsia="ko-KR"/>
        </w:rPr>
        <w:t>2</w:t>
      </w:r>
      <w:r w:rsidRPr="00EA67F9">
        <w:rPr>
          <w:lang w:eastAsia="ko-KR"/>
        </w:rPr>
        <w:t xml:space="preserve">.1) </w:t>
      </w:r>
      <w:r w:rsidRPr="00EA67F9">
        <w:rPr>
          <w:i/>
          <w:lang w:eastAsia="ko-KR"/>
        </w:rPr>
        <w:t xml:space="preserve">будем называть </w:t>
      </w:r>
      <w:r w:rsidRPr="001915AC">
        <w:rPr>
          <w:b/>
          <w:i/>
          <w:lang w:eastAsia="ko-KR"/>
        </w:rPr>
        <w:t>условием</w:t>
      </w:r>
      <w:r w:rsidRPr="00EA67F9">
        <w:rPr>
          <w:i/>
          <w:lang w:eastAsia="ko-KR"/>
        </w:rPr>
        <w:t xml:space="preserve"> </w:t>
      </w:r>
      <w:r w:rsidRPr="00EA67F9">
        <w:rPr>
          <w:b/>
          <w:i/>
          <w:lang w:eastAsia="ko-KR"/>
        </w:rPr>
        <w:t>стационарности</w:t>
      </w:r>
      <w:r w:rsidRPr="001915AC">
        <w:rPr>
          <w:b/>
          <w:i/>
          <w:lang w:eastAsia="ko-KR"/>
        </w:rPr>
        <w:t xml:space="preserve"> </w:t>
      </w:r>
      <w:r w:rsidRPr="001915AC">
        <w:rPr>
          <w:i/>
          <w:lang w:eastAsia="ko-KR"/>
        </w:rPr>
        <w:t xml:space="preserve">или </w:t>
      </w:r>
      <w:r w:rsidRPr="001915AC">
        <w:rPr>
          <w:b/>
          <w:i/>
          <w:lang w:eastAsia="ko-KR"/>
        </w:rPr>
        <w:t>условием</w:t>
      </w:r>
      <w:r w:rsidRPr="00EA67F9">
        <w:rPr>
          <w:i/>
          <w:lang w:eastAsia="ko-KR"/>
        </w:rPr>
        <w:t xml:space="preserve"> </w:t>
      </w:r>
      <w:r w:rsidRPr="001915AC">
        <w:rPr>
          <w:b/>
          <w:i/>
          <w:lang w:eastAsia="ko-KR"/>
        </w:rPr>
        <w:t>Ферма</w:t>
      </w:r>
      <w:r w:rsidRPr="00EA67F9">
        <w:rPr>
          <w:lang w:eastAsia="ko-KR"/>
        </w:rPr>
        <w:fldChar w:fldCharType="begin"/>
      </w:r>
      <w:r w:rsidRPr="00EA67F9">
        <w:instrText xml:space="preserve"> XE "условие:стационарности" </w:instrText>
      </w:r>
      <w:r w:rsidRPr="00EA67F9">
        <w:rPr>
          <w:lang w:eastAsia="ko-KR"/>
        </w:rPr>
        <w:fldChar w:fldCharType="end"/>
      </w:r>
      <w:r w:rsidRPr="00EA67F9">
        <w:rPr>
          <w:i/>
          <w:lang w:eastAsia="ko-KR"/>
        </w:rPr>
        <w:t xml:space="preserve">, а его решение – </w:t>
      </w:r>
      <w:r w:rsidRPr="00EA67F9">
        <w:rPr>
          <w:b/>
          <w:i/>
          <w:lang w:eastAsia="ko-KR"/>
        </w:rPr>
        <w:t>точкой стационарности</w:t>
      </w:r>
      <w:r>
        <w:rPr>
          <w:b/>
          <w:i/>
          <w:lang w:eastAsia="ko-KR"/>
        </w:rPr>
        <w:t xml:space="preserve"> </w:t>
      </w:r>
      <w:r w:rsidRPr="00EA67F9">
        <w:rPr>
          <w:b/>
          <w:i/>
          <w:lang w:eastAsia="ko-KR"/>
        </w:rPr>
        <w:fldChar w:fldCharType="begin"/>
      </w:r>
      <w:r w:rsidRPr="00EA67F9">
        <w:instrText xml:space="preserve"> XE "точка:стационарности" </w:instrText>
      </w:r>
      <w:r w:rsidRPr="00EA67F9">
        <w:rPr>
          <w:b/>
          <w:i/>
          <w:lang w:eastAsia="ko-KR"/>
        </w:rPr>
        <w:fldChar w:fldCharType="end"/>
      </w:r>
      <w:r w:rsidRPr="001915AC">
        <w:rPr>
          <w:i/>
          <w:lang w:eastAsia="ko-KR"/>
        </w:rPr>
        <w:t>или</w:t>
      </w:r>
      <w:r w:rsidRPr="00EA67F9">
        <w:rPr>
          <w:i/>
          <w:lang w:eastAsia="ko-KR"/>
        </w:rPr>
        <w:t xml:space="preserve"> </w:t>
      </w:r>
      <w:r w:rsidRPr="00621D12">
        <w:rPr>
          <w:b/>
          <w:i/>
          <w:lang w:eastAsia="ko-KR"/>
        </w:rPr>
        <w:t>критической точкой</w:t>
      </w:r>
      <w:r w:rsidRPr="00EA67F9">
        <w:rPr>
          <w:i/>
          <w:lang w:eastAsia="ko-KR"/>
        </w:rPr>
        <w:t xml:space="preserve"> функции</w:t>
      </w:r>
      <w:r w:rsidRPr="00EA67F9">
        <w:rPr>
          <w:lang w:eastAsia="ko-KR"/>
        </w:rPr>
        <w:t xml:space="preserve"> </w:t>
      </w:r>
      <w:r w:rsidRPr="00EA67F9">
        <w:rPr>
          <w:i/>
          <w:lang w:val="en-US" w:eastAsia="ko-KR"/>
        </w:rPr>
        <w:t>f</w:t>
      </w:r>
      <w:r w:rsidRPr="00EA67F9">
        <w:rPr>
          <w:lang w:eastAsia="ko-KR"/>
        </w:rPr>
        <w:t>.</w:t>
      </w:r>
    </w:p>
    <w:p w:rsidR="00F24829" w:rsidRPr="00F24829" w:rsidRDefault="00F24829" w:rsidP="00F24829">
      <w:pPr>
        <w:pStyle w:val="3"/>
        <w:spacing w:before="400" w:after="100"/>
        <w:rPr>
          <w:rFonts w:ascii="Times New Roman" w:hAnsi="Times New Roman" w:cs="Times New Roman"/>
          <w:sz w:val="24"/>
          <w:szCs w:val="24"/>
          <w:lang w:eastAsia="ko-KR"/>
        </w:rPr>
      </w:pPr>
      <w:r>
        <w:rPr>
          <w:rFonts w:ascii="Times New Roman" w:hAnsi="Times New Roman" w:cs="Times New Roman"/>
          <w:sz w:val="24"/>
          <w:szCs w:val="24"/>
          <w:lang w:eastAsia="ko-KR"/>
        </w:rPr>
        <w:t>1</w:t>
      </w:r>
      <w:r w:rsidRPr="00F24829">
        <w:rPr>
          <w:rFonts w:ascii="Times New Roman" w:hAnsi="Times New Roman" w:cs="Times New Roman"/>
          <w:sz w:val="24"/>
          <w:szCs w:val="24"/>
          <w:lang w:eastAsia="ko-KR"/>
        </w:rPr>
        <w:t>.</w:t>
      </w:r>
      <w:r>
        <w:rPr>
          <w:rFonts w:ascii="Times New Roman" w:hAnsi="Times New Roman" w:cs="Times New Roman"/>
          <w:sz w:val="24"/>
          <w:szCs w:val="24"/>
          <w:lang w:eastAsia="ko-KR"/>
        </w:rPr>
        <w:t>5</w:t>
      </w:r>
      <w:r w:rsidRPr="00F24829">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Примеры</w:t>
      </w:r>
      <w:r w:rsidRPr="00F24829">
        <w:rPr>
          <w:rFonts w:ascii="Times New Roman" w:hAnsi="Times New Roman" w:cs="Times New Roman"/>
          <w:sz w:val="24"/>
          <w:szCs w:val="24"/>
          <w:lang w:eastAsia="ko-KR"/>
        </w:rPr>
        <w:t xml:space="preserve"> </w:t>
      </w:r>
    </w:p>
    <w:p w:rsidR="00F24829" w:rsidRPr="00EA67F9" w:rsidRDefault="00F24829" w:rsidP="00F24829">
      <w:pPr>
        <w:spacing w:before="40" w:after="40"/>
        <w:jc w:val="both"/>
        <w:rPr>
          <w:lang w:eastAsia="ko-KR"/>
        </w:rPr>
      </w:pPr>
      <w:r w:rsidRPr="00EA67F9">
        <w:rPr>
          <w:lang w:eastAsia="ko-KR"/>
        </w:rPr>
        <w:t>Рассмотрим некоторые характерные примеры.</w:t>
      </w:r>
    </w:p>
    <w:p w:rsidR="00F24829" w:rsidRPr="00EA67F9" w:rsidRDefault="00F24829" w:rsidP="00F24829">
      <w:pPr>
        <w:spacing w:before="40" w:after="40"/>
        <w:ind w:firstLine="357"/>
        <w:jc w:val="both"/>
        <w:rPr>
          <w:lang w:eastAsia="ko-KR"/>
        </w:rPr>
      </w:pPr>
      <w:r w:rsidRPr="002376D6">
        <w:rPr>
          <w:b/>
          <w:spacing w:val="6"/>
          <w:lang w:eastAsia="ko-KR"/>
        </w:rPr>
        <w:t>Пример</w:t>
      </w:r>
      <w:r>
        <w:rPr>
          <w:b/>
          <w:lang w:eastAsia="ko-KR"/>
        </w:rPr>
        <w:t xml:space="preserve"> 2</w:t>
      </w:r>
      <w:r w:rsidRPr="00EA67F9">
        <w:rPr>
          <w:b/>
          <w:lang w:eastAsia="ko-KR"/>
        </w:rPr>
        <w:t>.1</w:t>
      </w:r>
      <w:r w:rsidRPr="00EA67F9">
        <w:rPr>
          <w:lang w:eastAsia="ko-KR"/>
        </w:rPr>
        <w:t xml:space="preserve">. Дана </w:t>
      </w:r>
      <w:proofErr w:type="gramStart"/>
      <w:r w:rsidRPr="00EA67F9">
        <w:rPr>
          <w:lang w:eastAsia="ko-KR"/>
        </w:rPr>
        <w:t xml:space="preserve">функция </w:t>
      </w:r>
      <w:r w:rsidRPr="00EA67F9">
        <w:rPr>
          <w:position w:val="-10"/>
          <w:lang w:eastAsia="ko-KR"/>
        </w:rPr>
        <w:object w:dxaOrig="1020" w:dyaOrig="360">
          <v:shape id="_x0000_i1050" type="#_x0000_t75" style="width:53.3pt;height:18.7pt" o:ole="">
            <v:imagedata r:id="rId75" o:title=""/>
          </v:shape>
          <o:OLEObject Type="Embed" ProgID="Equation.DSMT4" ShapeID="_x0000_i1050" DrawAspect="Content" ObjectID="_1723451510" r:id="rId76"/>
        </w:object>
      </w:r>
      <w:r w:rsidRPr="00EA67F9">
        <w:rPr>
          <w:lang w:eastAsia="ko-KR"/>
        </w:rPr>
        <w:t xml:space="preserve"> Условие</w:t>
      </w:r>
      <w:proofErr w:type="gramEnd"/>
      <w:r w:rsidRPr="00EA67F9">
        <w:rPr>
          <w:lang w:eastAsia="ko-KR"/>
        </w:rPr>
        <w:t xml:space="preserve"> (</w:t>
      </w:r>
      <w:r>
        <w:rPr>
          <w:lang w:eastAsia="ko-KR"/>
        </w:rPr>
        <w:t>2</w:t>
      </w:r>
      <w:r w:rsidRPr="00EA67F9">
        <w:rPr>
          <w:lang w:eastAsia="ko-KR"/>
        </w:rPr>
        <w:t xml:space="preserve">.1) для этой нее принимает вид </w:t>
      </w:r>
      <w:r w:rsidRPr="00EA67F9">
        <w:rPr>
          <w:position w:val="-6"/>
          <w:lang w:eastAsia="ko-KR"/>
        </w:rPr>
        <w:object w:dxaOrig="639" w:dyaOrig="240">
          <v:shape id="_x0000_i1051" type="#_x0000_t75" style="width:45.35pt;height:17pt" o:ole="">
            <v:imagedata r:id="rId77" o:title=""/>
          </v:shape>
          <o:OLEObject Type="Embed" ProgID="Equation.DSMT4" ShapeID="_x0000_i1051" DrawAspect="Content" ObjectID="_1723451511" r:id="rId78"/>
        </w:object>
      </w:r>
      <w:r w:rsidRPr="00EA67F9">
        <w:rPr>
          <w:lang w:eastAsia="ko-KR"/>
        </w:rPr>
        <w:t xml:space="preserve"> Единственное решение </w:t>
      </w:r>
      <w:r w:rsidRPr="00EA67F9">
        <w:rPr>
          <w:position w:val="-6"/>
          <w:lang w:eastAsia="ko-KR"/>
        </w:rPr>
        <w:object w:dxaOrig="499" w:dyaOrig="240">
          <v:shape id="_x0000_i1052" type="#_x0000_t75" style="width:30.05pt;height:14.75pt" o:ole="">
            <v:imagedata r:id="rId79" o:title=""/>
          </v:shape>
          <o:OLEObject Type="Embed" ProgID="Equation.DSMT4" ShapeID="_x0000_i1052" DrawAspect="Content" ObjectID="_1723451512" r:id="rId80"/>
        </w:object>
      </w:r>
      <w:r w:rsidRPr="00EA67F9">
        <w:rPr>
          <w:lang w:eastAsia="ko-KR"/>
        </w:rPr>
        <w:t xml:space="preserve"> полученного уравнения и является точкой минимума функции </w:t>
      </w:r>
      <w:r w:rsidRPr="00EA67F9">
        <w:rPr>
          <w:position w:val="-10"/>
          <w:lang w:eastAsia="ko-KR"/>
        </w:rPr>
        <w:object w:dxaOrig="220" w:dyaOrig="340">
          <v:shape id="_x0000_i1053" type="#_x0000_t75" style="width:14.15pt;height:21pt" o:ole="">
            <v:imagedata r:id="rId81" o:title=""/>
          </v:shape>
          <o:OLEObject Type="Embed" ProgID="Equation.DSMT4" ShapeID="_x0000_i1053" DrawAspect="Content" ObjectID="_1723451513" r:id="rId82"/>
        </w:object>
      </w:r>
      <w:r w:rsidRPr="00EA67F9">
        <w:rPr>
          <w:lang w:eastAsia="ko-KR"/>
        </w:rPr>
        <w:t xml:space="preserve"> (см. рис. </w:t>
      </w:r>
      <w:r>
        <w:rPr>
          <w:lang w:eastAsia="ko-KR"/>
        </w:rPr>
        <w:t>2</w:t>
      </w:r>
      <w:r w:rsidRPr="00EA67F9">
        <w:rPr>
          <w:lang w:eastAsia="ko-KR"/>
        </w:rPr>
        <w:t xml:space="preserve">.1). </w:t>
      </w:r>
      <w:r w:rsidRPr="00EA67F9">
        <w:rPr>
          <w:lang w:eastAsia="ko-KR"/>
        </w:rPr>
        <w:sym w:font="Symbol" w:char="F084"/>
      </w:r>
    </w:p>
    <w:bookmarkStart w:id="20" w:name="_MON_1151302622"/>
    <w:bookmarkStart w:id="21" w:name="_MON_1151302638"/>
    <w:bookmarkStart w:id="22" w:name="_MON_1151302684"/>
    <w:bookmarkStart w:id="23" w:name="_MON_1151818351"/>
    <w:bookmarkStart w:id="24" w:name="_MON_1172598740"/>
    <w:bookmarkStart w:id="25" w:name="_MON_1172598775"/>
    <w:bookmarkStart w:id="26" w:name="_MON_1172598778"/>
    <w:bookmarkStart w:id="27" w:name="_MON_1172598825"/>
    <w:bookmarkStart w:id="28" w:name="_MON_1172598838"/>
    <w:bookmarkStart w:id="29" w:name="_MON_1224741733"/>
    <w:bookmarkStart w:id="30" w:name="_MON_1313836071"/>
    <w:bookmarkStart w:id="31" w:name="_MON_1151301816"/>
    <w:bookmarkEnd w:id="20"/>
    <w:bookmarkEnd w:id="21"/>
    <w:bookmarkEnd w:id="22"/>
    <w:bookmarkEnd w:id="23"/>
    <w:bookmarkEnd w:id="24"/>
    <w:bookmarkEnd w:id="25"/>
    <w:bookmarkEnd w:id="26"/>
    <w:bookmarkEnd w:id="27"/>
    <w:bookmarkEnd w:id="28"/>
    <w:bookmarkEnd w:id="29"/>
    <w:bookmarkEnd w:id="30"/>
    <w:bookmarkEnd w:id="31"/>
    <w:bookmarkStart w:id="32" w:name="_MON_1151302301"/>
    <w:bookmarkEnd w:id="32"/>
    <w:p w:rsidR="00F24829" w:rsidRDefault="00F24829" w:rsidP="00F24829">
      <w:pPr>
        <w:jc w:val="center"/>
        <w:rPr>
          <w:sz w:val="20"/>
          <w:szCs w:val="20"/>
          <w:lang w:val="en-US" w:eastAsia="ko-KR"/>
        </w:rPr>
      </w:pPr>
      <w:r w:rsidRPr="00EC027C">
        <w:rPr>
          <w:lang w:eastAsia="ko-KR"/>
        </w:rPr>
        <w:object w:dxaOrig="3775" w:dyaOrig="2175">
          <v:shape id="_x0000_i1054" type="#_x0000_t75" style="width:188.8pt;height:108.85pt" o:ole="">
            <v:imagedata r:id="rId83" o:title=""/>
          </v:shape>
          <o:OLEObject Type="Embed" ProgID="Word.Picture.8" ShapeID="_x0000_i1054" DrawAspect="Content" ObjectID="_1723451514" r:id="rId84"/>
        </w:object>
      </w:r>
    </w:p>
    <w:p w:rsidR="00F24829" w:rsidRPr="001915AC" w:rsidRDefault="00F24829" w:rsidP="00F24829">
      <w:pPr>
        <w:spacing w:after="160"/>
        <w:jc w:val="center"/>
        <w:rPr>
          <w:sz w:val="22"/>
          <w:szCs w:val="22"/>
          <w:lang w:eastAsia="ko-KR"/>
        </w:rPr>
      </w:pPr>
      <w:r w:rsidRPr="001915AC">
        <w:rPr>
          <w:sz w:val="22"/>
          <w:szCs w:val="22"/>
          <w:lang w:eastAsia="ko-KR"/>
        </w:rPr>
        <w:t xml:space="preserve">Рис. </w:t>
      </w:r>
      <w:r>
        <w:rPr>
          <w:sz w:val="22"/>
          <w:szCs w:val="22"/>
          <w:lang w:eastAsia="ko-KR"/>
        </w:rPr>
        <w:t>2</w:t>
      </w:r>
      <w:r w:rsidRPr="001915AC">
        <w:rPr>
          <w:sz w:val="22"/>
          <w:szCs w:val="22"/>
          <w:lang w:eastAsia="ko-KR"/>
        </w:rPr>
        <w:t xml:space="preserve">.1. Единственная точка стационарности </w:t>
      </w:r>
      <w:r w:rsidRPr="001915AC">
        <w:rPr>
          <w:sz w:val="22"/>
          <w:szCs w:val="22"/>
          <w:lang w:eastAsia="ko-KR"/>
        </w:rPr>
        <w:br/>
        <w:t>является абсолютным минимумом функции.</w:t>
      </w:r>
    </w:p>
    <w:p w:rsidR="00F24829" w:rsidRPr="002376D6" w:rsidRDefault="00F24829" w:rsidP="00F24829">
      <w:pPr>
        <w:spacing w:before="40" w:after="40"/>
        <w:ind w:firstLine="357"/>
        <w:jc w:val="both"/>
        <w:rPr>
          <w:spacing w:val="-4"/>
          <w:lang w:eastAsia="ko-KR"/>
        </w:rPr>
      </w:pPr>
      <w:r w:rsidRPr="002376D6">
        <w:rPr>
          <w:b/>
          <w:spacing w:val="-4"/>
          <w:lang w:eastAsia="ko-KR"/>
        </w:rPr>
        <w:t>Замечание 2.2</w:t>
      </w:r>
      <w:r w:rsidRPr="002376D6">
        <w:rPr>
          <w:spacing w:val="-4"/>
          <w:lang w:eastAsia="ko-KR"/>
        </w:rPr>
        <w:t xml:space="preserve">. В данном случае нахождение точки стационарности из соотношения (2.1) не вызвало особых затруднений. Однако в общем случае мы имеем дело с нелинейным алгебраическим уравнением, решение которого, как правило (для достаточно сложных функций </w:t>
      </w:r>
      <w:r w:rsidRPr="002376D6">
        <w:rPr>
          <w:i/>
          <w:spacing w:val="-4"/>
          <w:lang w:val="en-US" w:eastAsia="ko-KR"/>
        </w:rPr>
        <w:t>f</w:t>
      </w:r>
      <w:r w:rsidRPr="002376D6">
        <w:rPr>
          <w:spacing w:val="-4"/>
          <w:lang w:eastAsia="ko-KR"/>
        </w:rPr>
        <w:t>), далеко не тривиально и может быть найдено лишь приближенно на основе тех или иных вычислительных алгоритмов.</w:t>
      </w:r>
    </w:p>
    <w:p w:rsidR="00F24829" w:rsidRPr="002376D6" w:rsidRDefault="00F24829" w:rsidP="00F24829">
      <w:pPr>
        <w:spacing w:before="40" w:after="40"/>
        <w:ind w:firstLine="357"/>
        <w:jc w:val="both"/>
        <w:rPr>
          <w:lang w:eastAsia="ko-KR"/>
        </w:rPr>
      </w:pPr>
      <w:r w:rsidRPr="002376D6">
        <w:rPr>
          <w:lang w:eastAsia="ko-KR"/>
        </w:rPr>
        <w:t>Рассмотренный пример соответствует простейшему случаю. Однако возможны и другие ситуации.</w:t>
      </w:r>
    </w:p>
    <w:p w:rsidR="00F24829" w:rsidRDefault="00F24829" w:rsidP="00F24829">
      <w:pPr>
        <w:spacing w:before="40" w:after="40"/>
        <w:ind w:firstLine="357"/>
        <w:jc w:val="both"/>
        <w:rPr>
          <w:spacing w:val="-2"/>
          <w:lang w:eastAsia="ko-KR"/>
        </w:rPr>
      </w:pPr>
      <w:r w:rsidRPr="002376D6">
        <w:rPr>
          <w:b/>
          <w:lang w:eastAsia="ko-KR"/>
        </w:rPr>
        <w:t xml:space="preserve">Пример </w:t>
      </w:r>
      <w:r>
        <w:rPr>
          <w:b/>
          <w:lang w:eastAsia="ko-KR"/>
        </w:rPr>
        <w:t>2</w:t>
      </w:r>
      <w:r w:rsidRPr="002376D6">
        <w:rPr>
          <w:b/>
          <w:lang w:eastAsia="ko-KR"/>
        </w:rPr>
        <w:t>.2</w:t>
      </w:r>
      <w:r w:rsidRPr="002376D6">
        <w:rPr>
          <w:lang w:eastAsia="ko-KR"/>
        </w:rPr>
        <w:t xml:space="preserve">. Дана функция </w:t>
      </w:r>
      <w:r w:rsidRPr="002376D6">
        <w:rPr>
          <w:position w:val="-10"/>
          <w:lang w:eastAsia="ko-KR"/>
        </w:rPr>
        <w:object w:dxaOrig="2700" w:dyaOrig="360">
          <v:shape id="_x0000_i1055" type="#_x0000_t75" style="width:149.65pt;height:20.4pt" o:ole="">
            <v:imagedata r:id="rId85" o:title=""/>
          </v:shape>
          <o:OLEObject Type="Embed" ProgID="Equation.DSMT4" ShapeID="_x0000_i1055" DrawAspect="Content" ObjectID="_1723451515" r:id="rId86"/>
        </w:object>
      </w:r>
      <w:r w:rsidRPr="002376D6">
        <w:rPr>
          <w:lang w:eastAsia="ko-KR"/>
        </w:rPr>
        <w:t xml:space="preserve"> Соот</w:t>
      </w:r>
      <w:r>
        <w:rPr>
          <w:lang w:eastAsia="ko-KR"/>
        </w:rPr>
        <w:t>ношение (2</w:t>
      </w:r>
      <w:r w:rsidRPr="002376D6">
        <w:rPr>
          <w:lang w:eastAsia="ko-KR"/>
        </w:rPr>
        <w:t xml:space="preserve">.1) приводит к кубическому уравнению </w:t>
      </w:r>
      <w:r w:rsidRPr="002376D6">
        <w:rPr>
          <w:position w:val="-6"/>
          <w:lang w:eastAsia="ko-KR"/>
        </w:rPr>
        <w:object w:dxaOrig="1800" w:dyaOrig="320">
          <v:shape id="_x0000_i1056" type="#_x0000_t75" style="width:102.05pt;height:18.15pt" o:ole="">
            <v:imagedata r:id="rId87" o:title=""/>
          </v:shape>
          <o:OLEObject Type="Embed" ProgID="Equation.DSMT4" ShapeID="_x0000_i1056" DrawAspect="Content" ObjectID="_1723451516" r:id="rId88"/>
        </w:object>
      </w:r>
      <w:r w:rsidRPr="002376D6">
        <w:rPr>
          <w:lang w:eastAsia="ko-KR"/>
        </w:rPr>
        <w:t xml:space="preserve"> Оно имеет три решения: </w:t>
      </w:r>
      <w:r w:rsidRPr="002376D6">
        <w:rPr>
          <w:position w:val="-12"/>
          <w:lang w:eastAsia="ko-KR"/>
        </w:rPr>
        <w:object w:dxaOrig="1960" w:dyaOrig="360">
          <v:shape id="_x0000_i1057" type="#_x0000_t75" style="width:120.2pt;height:22.1pt" o:ole="">
            <v:imagedata r:id="rId89" o:title=""/>
          </v:shape>
          <o:OLEObject Type="Embed" ProgID="Equation.DSMT4" ShapeID="_x0000_i1057" DrawAspect="Content" ObjectID="_1723451517" r:id="rId90"/>
        </w:object>
      </w:r>
      <w:r w:rsidRPr="002376D6">
        <w:rPr>
          <w:lang w:eastAsia="ko-KR"/>
        </w:rPr>
        <w:t xml:space="preserve"> Непосредственной подстановкой определяем соответствующие значения рассматриваемой функции </w:t>
      </w:r>
      <w:r w:rsidRPr="002376D6">
        <w:rPr>
          <w:position w:val="-10"/>
          <w:lang w:eastAsia="ko-KR"/>
        </w:rPr>
        <w:object w:dxaOrig="2180" w:dyaOrig="340">
          <v:shape id="_x0000_i1058" type="#_x0000_t75" style="width:125.85pt;height:20.4pt" o:ole="">
            <v:imagedata r:id="rId91" o:title=""/>
          </v:shape>
          <o:OLEObject Type="Embed" ProgID="Equation.DSMT4" ShapeID="_x0000_i1058" DrawAspect="Content" ObjectID="_1723451518" r:id="rId92"/>
        </w:object>
      </w:r>
      <w:r w:rsidRPr="002376D6">
        <w:rPr>
          <w:position w:val="-12"/>
        </w:rPr>
        <w:object w:dxaOrig="980" w:dyaOrig="360">
          <v:shape id="_x0000_i1059" type="#_x0000_t75" style="width:58.95pt;height:21.55pt" o:ole="">
            <v:imagedata r:id="rId93" o:title=""/>
          </v:shape>
          <o:OLEObject Type="Embed" ProgID="Equation.DSMT4" ShapeID="_x0000_i1059" DrawAspect="Content" ObjectID="_1723451519" r:id="rId94"/>
        </w:object>
      </w:r>
      <w:r w:rsidRPr="002376D6">
        <w:t xml:space="preserve"> </w:t>
      </w:r>
      <w:r w:rsidRPr="002376D6">
        <w:rPr>
          <w:spacing w:val="-2"/>
          <w:lang w:eastAsia="ko-KR"/>
        </w:rPr>
        <w:t xml:space="preserve">Очевидно, лишь первое из найденных величин может соответствовать минимуму функции </w:t>
      </w:r>
      <w:r w:rsidRPr="002376D6">
        <w:rPr>
          <w:spacing w:val="-2"/>
          <w:position w:val="-10"/>
          <w:lang w:eastAsia="ko-KR"/>
        </w:rPr>
        <w:object w:dxaOrig="240" w:dyaOrig="340">
          <v:shape id="_x0000_i1060" type="#_x0000_t75" style="width:11.9pt;height:17.55pt" o:ole="">
            <v:imagedata r:id="rId95" o:title=""/>
          </v:shape>
          <o:OLEObject Type="Embed" ProgID="Equation.DSMT4" ShapeID="_x0000_i1060" DrawAspect="Content" ObjectID="_1723451520" r:id="rId96"/>
        </w:object>
      </w:r>
      <w:r w:rsidRPr="002376D6">
        <w:rPr>
          <w:spacing w:val="-2"/>
          <w:lang w:eastAsia="ko-KR"/>
        </w:rPr>
        <w:t xml:space="preserve"> на множестве действительных чисел (см. рис. </w:t>
      </w:r>
      <w:r>
        <w:rPr>
          <w:spacing w:val="-2"/>
          <w:lang w:eastAsia="ko-KR"/>
        </w:rPr>
        <w:t>2</w:t>
      </w:r>
      <w:r w:rsidRPr="002376D6">
        <w:rPr>
          <w:spacing w:val="-2"/>
          <w:lang w:eastAsia="ko-KR"/>
        </w:rPr>
        <w:t>.2), т.е. ее абсолютному минимуму</w:t>
      </w:r>
      <w:r w:rsidRPr="002376D6">
        <w:rPr>
          <w:b/>
          <w:spacing w:val="-2"/>
          <w:lang w:eastAsia="ko-KR"/>
        </w:rPr>
        <w:t xml:space="preserve"> </w:t>
      </w:r>
      <w:r w:rsidRPr="002376D6">
        <w:rPr>
          <w:spacing w:val="-2"/>
          <w:lang w:eastAsia="ko-KR"/>
        </w:rPr>
        <w:t>(минимуму на всей области определения функции). Третье решение уравнения (</w:t>
      </w:r>
      <w:r>
        <w:rPr>
          <w:spacing w:val="-2"/>
          <w:lang w:eastAsia="ko-KR"/>
        </w:rPr>
        <w:t>2</w:t>
      </w:r>
      <w:r w:rsidRPr="002376D6">
        <w:rPr>
          <w:spacing w:val="-2"/>
          <w:lang w:eastAsia="ko-KR"/>
        </w:rPr>
        <w:t xml:space="preserve">.1) соответствует локальному минимуму данной функции, т.е. минимизирует рассматриваемую функцию не всюду, а лишь в окрестности </w:t>
      </w:r>
      <w:proofErr w:type="gramStart"/>
      <w:r w:rsidRPr="002376D6">
        <w:rPr>
          <w:spacing w:val="-2"/>
          <w:lang w:eastAsia="ko-KR"/>
        </w:rPr>
        <w:t xml:space="preserve">точки </w:t>
      </w:r>
      <w:r w:rsidRPr="002376D6">
        <w:rPr>
          <w:spacing w:val="-2"/>
          <w:position w:val="-12"/>
          <w:lang w:eastAsia="ko-KR"/>
        </w:rPr>
        <w:object w:dxaOrig="320" w:dyaOrig="360">
          <v:shape id="_x0000_i1061" type="#_x0000_t75" style="width:15.85pt;height:18.15pt" o:ole="">
            <v:imagedata r:id="rId97" o:title=""/>
          </v:shape>
          <o:OLEObject Type="Embed" ProgID="Equation.DSMT4" ShapeID="_x0000_i1061" DrawAspect="Content" ObjectID="_1723451521" r:id="rId98"/>
        </w:object>
      </w:r>
      <w:r w:rsidRPr="002376D6">
        <w:rPr>
          <w:spacing w:val="-2"/>
          <w:lang w:eastAsia="ko-KR"/>
        </w:rPr>
        <w:t xml:space="preserve"> Наконец</w:t>
      </w:r>
      <w:proofErr w:type="gramEnd"/>
      <w:r w:rsidRPr="002376D6">
        <w:rPr>
          <w:spacing w:val="-2"/>
          <w:lang w:eastAsia="ko-KR"/>
        </w:rPr>
        <w:t xml:space="preserve">, точка </w:t>
      </w:r>
      <w:r w:rsidRPr="002376D6">
        <w:rPr>
          <w:spacing w:val="-2"/>
          <w:position w:val="-10"/>
          <w:lang w:eastAsia="ko-KR"/>
        </w:rPr>
        <w:object w:dxaOrig="260" w:dyaOrig="340">
          <v:shape id="_x0000_i1062" type="#_x0000_t75" style="width:13.05pt;height:17.55pt" o:ole="">
            <v:imagedata r:id="rId99" o:title=""/>
          </v:shape>
          <o:OLEObject Type="Embed" ProgID="Equation.DSMT4" ShapeID="_x0000_i1062" DrawAspect="Content" ObjectID="_1723451522" r:id="rId100"/>
        </w:object>
      </w:r>
      <w:r w:rsidRPr="002376D6">
        <w:rPr>
          <w:spacing w:val="-2"/>
          <w:lang w:eastAsia="ko-KR"/>
        </w:rPr>
        <w:t xml:space="preserve"> соответствует локальному максимуму исследуемой функции. </w:t>
      </w:r>
      <w:r w:rsidRPr="002376D6">
        <w:rPr>
          <w:spacing w:val="-2"/>
          <w:lang w:eastAsia="ko-KR"/>
        </w:rPr>
        <w:sym w:font="Symbol" w:char="F084"/>
      </w:r>
    </w:p>
    <w:p w:rsidR="00F24829" w:rsidRPr="002376D6" w:rsidRDefault="00F24829" w:rsidP="00F24829">
      <w:pPr>
        <w:spacing w:before="40" w:after="40"/>
        <w:ind w:firstLine="357"/>
        <w:jc w:val="both"/>
        <w:rPr>
          <w:sz w:val="22"/>
          <w:szCs w:val="22"/>
          <w:lang w:eastAsia="ko-KR"/>
        </w:rPr>
      </w:pPr>
      <w:r w:rsidRPr="002376D6">
        <w:rPr>
          <w:b/>
          <w:sz w:val="22"/>
          <w:szCs w:val="22"/>
          <w:lang w:eastAsia="ko-KR"/>
        </w:rPr>
        <w:t>Замечание 2.3</w:t>
      </w:r>
      <w:r w:rsidRPr="002376D6">
        <w:rPr>
          <w:sz w:val="22"/>
          <w:szCs w:val="22"/>
          <w:lang w:eastAsia="ko-KR"/>
        </w:rPr>
        <w:t xml:space="preserve">. Отбросить "лишние" точки стационарности </w:t>
      </w:r>
      <w:proofErr w:type="gramStart"/>
      <w:r w:rsidRPr="002376D6">
        <w:rPr>
          <w:sz w:val="22"/>
          <w:szCs w:val="22"/>
          <w:lang w:eastAsia="ko-KR"/>
        </w:rPr>
        <w:t xml:space="preserve">функции </w:t>
      </w:r>
      <w:r w:rsidRPr="002376D6">
        <w:rPr>
          <w:position w:val="-10"/>
          <w:sz w:val="22"/>
          <w:szCs w:val="22"/>
          <w:lang w:eastAsia="ko-KR"/>
        </w:rPr>
        <w:object w:dxaOrig="220" w:dyaOrig="340">
          <v:shape id="_x0000_i1063" type="#_x0000_t75" style="width:10.75pt;height:17.55pt" o:ole="">
            <v:imagedata r:id="rId101" o:title=""/>
          </v:shape>
          <o:OLEObject Type="Embed" ProgID="Equation.DSMT4" ShapeID="_x0000_i1063" DrawAspect="Content" ObjectID="_1723451523" r:id="rId102"/>
        </w:object>
      </w:r>
      <w:r w:rsidRPr="002376D6">
        <w:rPr>
          <w:sz w:val="22"/>
          <w:szCs w:val="22"/>
          <w:lang w:eastAsia="ko-KR"/>
        </w:rPr>
        <w:t xml:space="preserve"> можно</w:t>
      </w:r>
      <w:proofErr w:type="gramEnd"/>
      <w:r w:rsidRPr="002376D6">
        <w:rPr>
          <w:sz w:val="22"/>
          <w:szCs w:val="22"/>
          <w:lang w:eastAsia="ko-KR"/>
        </w:rPr>
        <w:t xml:space="preserve">, например, проверяя знаки второй производной в этих точках. Однако мы не будем это делать, поскольку </w:t>
      </w:r>
      <w:r w:rsidRPr="002376D6">
        <w:rPr>
          <w:sz w:val="22"/>
          <w:szCs w:val="22"/>
          <w:lang w:eastAsia="ko-KR"/>
        </w:rPr>
        <w:lastRenderedPageBreak/>
        <w:t xml:space="preserve">вычисление вторых производных для рассматриваемых в дальнейшем задач оптимального управления (особенно, не линейных) является чрезвычайно громоздкой процедурой, как правило, не приводящей к содержательным результатам. </w:t>
      </w:r>
    </w:p>
    <w:p w:rsidR="00F24829" w:rsidRPr="002376D6" w:rsidRDefault="00F24829" w:rsidP="00F24829">
      <w:pPr>
        <w:spacing w:before="40" w:after="40"/>
        <w:ind w:firstLine="357"/>
        <w:jc w:val="both"/>
        <w:rPr>
          <w:lang w:eastAsia="ko-KR"/>
        </w:rPr>
      </w:pPr>
      <w:r w:rsidRPr="002376D6">
        <w:rPr>
          <w:lang w:eastAsia="ko-KR"/>
        </w:rPr>
        <w:t xml:space="preserve">Полученные результаты приводят к необходимости уточнения используемых понятий, в частности, точек экстремума. </w:t>
      </w:r>
    </w:p>
    <w:p w:rsidR="00F24829" w:rsidRPr="002376D6" w:rsidRDefault="00F24829" w:rsidP="00F24829">
      <w:pPr>
        <w:spacing w:before="40" w:after="200"/>
        <w:ind w:firstLine="227"/>
        <w:jc w:val="both"/>
        <w:rPr>
          <w:spacing w:val="-2"/>
          <w:lang w:eastAsia="ko-KR"/>
        </w:rPr>
      </w:pPr>
    </w:p>
    <w:bookmarkStart w:id="33" w:name="_MON_1151303345"/>
    <w:bookmarkStart w:id="34" w:name="_MON_1151303361"/>
    <w:bookmarkStart w:id="35" w:name="_MON_1151303364"/>
    <w:bookmarkStart w:id="36" w:name="_MON_1151303427"/>
    <w:bookmarkStart w:id="37" w:name="_MON_1151303431"/>
    <w:bookmarkStart w:id="38" w:name="_MON_1151303940"/>
    <w:bookmarkStart w:id="39" w:name="_MON_1151303956"/>
    <w:bookmarkStart w:id="40" w:name="_MON_1151304066"/>
    <w:bookmarkStart w:id="41" w:name="_MON_1151304071"/>
    <w:bookmarkStart w:id="42" w:name="_MON_1151304151"/>
    <w:bookmarkStart w:id="43" w:name="_MON_1151304301"/>
    <w:bookmarkStart w:id="44" w:name="_MON_1151304341"/>
    <w:bookmarkStart w:id="45" w:name="_MON_1151818533"/>
    <w:bookmarkStart w:id="46" w:name="_MON_1170568135"/>
    <w:bookmarkStart w:id="47" w:name="_MON_1172599070"/>
    <w:bookmarkStart w:id="48" w:name="_MON_1172599296"/>
    <w:bookmarkStart w:id="49" w:name="_MON_1172599353"/>
    <w:bookmarkStart w:id="50" w:name="_MON_1221885478"/>
    <w:bookmarkStart w:id="51" w:name="_MON_115130285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Start w:id="52" w:name="_MON_1151303340"/>
    <w:bookmarkEnd w:id="52"/>
    <w:p w:rsidR="00F24829" w:rsidRDefault="00F24829" w:rsidP="00F24829">
      <w:pPr>
        <w:spacing w:before="20"/>
        <w:ind w:firstLine="181"/>
        <w:jc w:val="center"/>
        <w:rPr>
          <w:sz w:val="20"/>
          <w:szCs w:val="20"/>
          <w:lang w:eastAsia="ko-KR"/>
        </w:rPr>
      </w:pPr>
      <w:r w:rsidRPr="00EC027C">
        <w:rPr>
          <w:sz w:val="20"/>
          <w:szCs w:val="20"/>
          <w:lang w:eastAsia="ko-KR"/>
        </w:rPr>
        <w:object w:dxaOrig="3954" w:dyaOrig="3792">
          <v:shape id="_x0000_i1064" type="#_x0000_t75" style="width:234.15pt;height:212.6pt" o:ole="">
            <v:imagedata r:id="rId103" o:title=""/>
          </v:shape>
          <o:OLEObject Type="Embed" ProgID="Word.Picture.8" ShapeID="_x0000_i1064" DrawAspect="Content" ObjectID="_1723451524" r:id="rId104"/>
        </w:object>
      </w:r>
    </w:p>
    <w:p w:rsidR="00F24829" w:rsidRDefault="00F24829" w:rsidP="00F24829">
      <w:pPr>
        <w:jc w:val="center"/>
        <w:rPr>
          <w:sz w:val="22"/>
          <w:szCs w:val="22"/>
          <w:lang w:eastAsia="ko-KR"/>
        </w:rPr>
      </w:pPr>
      <w:r w:rsidRPr="002376D6">
        <w:rPr>
          <w:sz w:val="22"/>
          <w:szCs w:val="22"/>
          <w:lang w:eastAsia="ko-KR"/>
        </w:rPr>
        <w:t xml:space="preserve">Рис. 1.2. Точки стационарности функции </w:t>
      </w:r>
      <w:r w:rsidRPr="002376D6">
        <w:rPr>
          <w:position w:val="-10"/>
          <w:sz w:val="22"/>
          <w:szCs w:val="22"/>
          <w:lang w:eastAsia="ko-KR"/>
        </w:rPr>
        <w:object w:dxaOrig="300" w:dyaOrig="340">
          <v:shape id="_x0000_i1065" type="#_x0000_t75" style="width:15.3pt;height:17.55pt" o:ole="">
            <v:imagedata r:id="rId105" o:title=""/>
          </v:shape>
          <o:OLEObject Type="Embed" ProgID="Equation.DSMT4" ShapeID="_x0000_i1065" DrawAspect="Content" ObjectID="_1723451525" r:id="rId106"/>
        </w:object>
      </w:r>
    </w:p>
    <w:p w:rsidR="00F24829" w:rsidRPr="002376D6" w:rsidRDefault="00F24829" w:rsidP="00F24829">
      <w:pPr>
        <w:spacing w:before="180" w:after="40"/>
        <w:ind w:firstLine="357"/>
        <w:jc w:val="both"/>
        <w:rPr>
          <w:lang w:eastAsia="ko-KR"/>
        </w:rPr>
      </w:pPr>
      <w:r w:rsidRPr="002376D6">
        <w:rPr>
          <w:b/>
          <w:lang w:eastAsia="ko-KR"/>
        </w:rPr>
        <w:t xml:space="preserve">Определение </w:t>
      </w:r>
      <w:r>
        <w:rPr>
          <w:b/>
          <w:lang w:eastAsia="ko-KR"/>
        </w:rPr>
        <w:t>2</w:t>
      </w:r>
      <w:r w:rsidRPr="002376D6">
        <w:rPr>
          <w:b/>
          <w:lang w:eastAsia="ko-KR"/>
        </w:rPr>
        <w:t>.2</w:t>
      </w:r>
      <w:r>
        <w:rPr>
          <w:b/>
          <w:lang w:eastAsia="ko-KR"/>
        </w:rPr>
        <w:t xml:space="preserve"> </w:t>
      </w:r>
      <w:r w:rsidRPr="002376D6">
        <w:rPr>
          <w:lang w:eastAsia="ko-KR"/>
        </w:rPr>
        <w:t xml:space="preserve">(см. рис. </w:t>
      </w:r>
      <w:r>
        <w:rPr>
          <w:lang w:eastAsia="ko-KR"/>
        </w:rPr>
        <w:t>2</w:t>
      </w:r>
      <w:r w:rsidRPr="002376D6">
        <w:rPr>
          <w:lang w:eastAsia="ko-KR"/>
        </w:rPr>
        <w:t xml:space="preserve">.3). </w:t>
      </w:r>
      <w:r w:rsidRPr="002376D6">
        <w:rPr>
          <w:i/>
          <w:lang w:eastAsia="ko-KR"/>
        </w:rPr>
        <w:t xml:space="preserve">Функция </w:t>
      </w:r>
      <w:r w:rsidRPr="002376D6">
        <w:rPr>
          <w:i/>
          <w:lang w:val="en-US" w:eastAsia="ko-KR"/>
        </w:rPr>
        <w:t>f</w:t>
      </w:r>
      <w:r w:rsidRPr="002376D6">
        <w:rPr>
          <w:i/>
          <w:lang w:eastAsia="ko-KR"/>
        </w:rPr>
        <w:t xml:space="preserve"> имеет в точке </w:t>
      </w:r>
      <w:r w:rsidRPr="002376D6">
        <w:rPr>
          <w:i/>
          <w:lang w:eastAsia="ko-KR"/>
        </w:rPr>
        <w:sym w:font="Symbol" w:char="F074"/>
      </w:r>
      <w:r w:rsidRPr="002376D6">
        <w:rPr>
          <w:i/>
          <w:lang w:eastAsia="ko-KR"/>
        </w:rPr>
        <w:t xml:space="preserve"> </w:t>
      </w:r>
      <w:r w:rsidRPr="002376D6">
        <w:rPr>
          <w:b/>
          <w:i/>
          <w:lang w:eastAsia="ko-KR"/>
        </w:rPr>
        <w:t>локальный минимум</w:t>
      </w:r>
      <w:r w:rsidRPr="002376D6">
        <w:rPr>
          <w:b/>
          <w:i/>
          <w:lang w:eastAsia="ko-KR"/>
        </w:rPr>
        <w:fldChar w:fldCharType="begin"/>
      </w:r>
      <w:r w:rsidRPr="002376D6">
        <w:instrText xml:space="preserve"> XE "минимум:локальный" </w:instrText>
      </w:r>
      <w:r w:rsidRPr="002376D6">
        <w:rPr>
          <w:b/>
          <w:i/>
          <w:lang w:eastAsia="ko-KR"/>
        </w:rPr>
        <w:fldChar w:fldCharType="end"/>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w:t>
      </w:r>
      <w:r w:rsidRPr="002376D6">
        <w:rPr>
          <w:i/>
          <w:lang w:eastAsia="ko-KR"/>
        </w:rPr>
        <w:t xml:space="preserve"> </w:t>
      </w:r>
      <w:r w:rsidRPr="002376D6">
        <w:rPr>
          <w:b/>
          <w:i/>
          <w:lang w:eastAsia="ko-KR"/>
        </w:rPr>
        <w:t>локальный максимум</w:t>
      </w:r>
      <w:r w:rsidRPr="002376D6">
        <w:rPr>
          <w:b/>
          <w:i/>
          <w:lang w:eastAsia="ko-KR"/>
        </w:rPr>
        <w:fldChar w:fldCharType="begin"/>
      </w:r>
      <w:r w:rsidRPr="002376D6">
        <w:instrText xml:space="preserve"> XE "максимум:локальный" </w:instrText>
      </w:r>
      <w:r w:rsidRPr="002376D6">
        <w:rPr>
          <w:b/>
          <w:i/>
          <w:lang w:eastAsia="ko-KR"/>
        </w:rPr>
        <w:fldChar w:fldCharType="end"/>
      </w:r>
      <w:r w:rsidRPr="002376D6">
        <w:rPr>
          <w:lang w:eastAsia="ko-KR"/>
        </w:rPr>
        <w:t xml:space="preserve">), </w:t>
      </w:r>
      <w:r w:rsidRPr="002376D6">
        <w:rPr>
          <w:i/>
          <w:lang w:eastAsia="ko-KR"/>
        </w:rPr>
        <w:t xml:space="preserve">если существует такая окрестность О этой точки, что справедливо неравенство </w:t>
      </w:r>
      <w:r w:rsidRPr="002376D6">
        <w:rPr>
          <w:i/>
          <w:position w:val="-10"/>
          <w:lang w:eastAsia="ko-KR"/>
        </w:rPr>
        <w:object w:dxaOrig="1120" w:dyaOrig="300">
          <v:shape id="_x0000_i1066" type="#_x0000_t75" style="width:64.05pt;height:17.55pt" o:ole="">
            <v:imagedata r:id="rId107" o:title=""/>
          </v:shape>
          <o:OLEObject Type="Embed" ProgID="Equation.DSMT4" ShapeID="_x0000_i1066" DrawAspect="Content" ObjectID="_1723451526" r:id="rId108"/>
        </w:object>
      </w:r>
      <w:r w:rsidRPr="002376D6">
        <w:rPr>
          <w:i/>
          <w:lang w:eastAsia="ko-KR"/>
        </w:rPr>
        <w:t xml:space="preserve"> </w:t>
      </w:r>
      <w:r w:rsidRPr="002376D6">
        <w:rPr>
          <w:lang w:eastAsia="ko-KR"/>
        </w:rPr>
        <w:t>(</w:t>
      </w:r>
      <w:r w:rsidRPr="002376D6">
        <w:rPr>
          <w:i/>
          <w:lang w:eastAsia="ko-KR"/>
        </w:rPr>
        <w:t>соответственно</w:t>
      </w:r>
      <w:r w:rsidRPr="002376D6">
        <w:rPr>
          <w:lang w:eastAsia="ko-KR"/>
        </w:rPr>
        <w:t xml:space="preserve">, </w:t>
      </w:r>
      <w:r w:rsidRPr="002376D6">
        <w:rPr>
          <w:i/>
          <w:position w:val="-10"/>
          <w:lang w:eastAsia="ko-KR"/>
        </w:rPr>
        <w:object w:dxaOrig="1120" w:dyaOrig="300">
          <v:shape id="_x0000_i1067" type="#_x0000_t75" style="width:64.65pt;height:17.55pt" o:ole="">
            <v:imagedata r:id="rId109" o:title=""/>
          </v:shape>
          <o:OLEObject Type="Embed" ProgID="Equation.DSMT4" ShapeID="_x0000_i1067" DrawAspect="Content" ObjectID="_1723451527" r:id="rId110"/>
        </w:object>
      </w:r>
      <w:r w:rsidRPr="002376D6">
        <w:rPr>
          <w:lang w:eastAsia="ko-KR"/>
        </w:rPr>
        <w:t xml:space="preserve">) </w:t>
      </w:r>
      <w:r w:rsidRPr="002376D6">
        <w:rPr>
          <w:i/>
          <w:lang w:eastAsia="ko-KR"/>
        </w:rPr>
        <w:t xml:space="preserve">для всех </w:t>
      </w:r>
      <w:r w:rsidRPr="002376D6">
        <w:rPr>
          <w:i/>
          <w:position w:val="-6"/>
          <w:lang w:eastAsia="ko-KR"/>
        </w:rPr>
        <w:object w:dxaOrig="600" w:dyaOrig="240">
          <v:shape id="_x0000_i1068" type="#_x0000_t75" style="width:32.3pt;height:13.05pt" o:ole="">
            <v:imagedata r:id="rId111" o:title=""/>
          </v:shape>
          <o:OLEObject Type="Embed" ProgID="Equation.DSMT4" ShapeID="_x0000_i1068" DrawAspect="Content" ObjectID="_1723451528" r:id="rId112"/>
        </w:object>
      </w:r>
      <w:r w:rsidRPr="002376D6">
        <w:rPr>
          <w:i/>
          <w:lang w:eastAsia="ko-KR"/>
        </w:rPr>
        <w:t xml:space="preserve"> Если в указанных соотношениях знак равенства возможен исключительно при </w:t>
      </w:r>
      <w:r w:rsidRPr="002376D6">
        <w:rPr>
          <w:i/>
          <w:position w:val="-8"/>
          <w:lang w:eastAsia="ko-KR"/>
        </w:rPr>
        <w:object w:dxaOrig="580" w:dyaOrig="220">
          <v:shape id="_x0000_i1069" type="#_x0000_t75" style="width:30.6pt;height:11.9pt" o:ole="">
            <v:imagedata r:id="rId113" o:title=""/>
          </v:shape>
          <o:OLEObject Type="Embed" ProgID="Equation.DSMT4" ShapeID="_x0000_i1069" DrawAspect="Content" ObjectID="_1723451529" r:id="rId114"/>
        </w:object>
      </w:r>
      <w:r w:rsidRPr="002376D6">
        <w:rPr>
          <w:i/>
          <w:lang w:eastAsia="ko-KR"/>
        </w:rPr>
        <w:t xml:space="preserve"> то говорят о </w:t>
      </w:r>
      <w:r w:rsidRPr="002376D6">
        <w:rPr>
          <w:b/>
          <w:i/>
          <w:lang w:eastAsia="ko-KR"/>
        </w:rPr>
        <w:t>строгом</w:t>
      </w:r>
      <w:r w:rsidRPr="002376D6">
        <w:rPr>
          <w:i/>
          <w:lang w:eastAsia="ko-KR"/>
        </w:rPr>
        <w:t xml:space="preserve"> </w:t>
      </w:r>
      <w:r w:rsidRPr="002376D6">
        <w:rPr>
          <w:b/>
          <w:i/>
          <w:lang w:eastAsia="ko-KR"/>
        </w:rPr>
        <w:t>локальном минимуме</w:t>
      </w:r>
      <w:r w:rsidRPr="002376D6">
        <w:fldChar w:fldCharType="begin"/>
      </w:r>
      <w:r w:rsidRPr="002376D6">
        <w:instrText xml:space="preserve"> XE "минимум:строгий локальный" </w:instrText>
      </w:r>
      <w:r w:rsidRPr="002376D6">
        <w:fldChar w:fldCharType="end"/>
      </w:r>
      <w:r w:rsidRPr="002376D6">
        <w:rPr>
          <w:b/>
          <w:i/>
          <w:lang w:eastAsia="ko-KR"/>
        </w:rPr>
        <w:t xml:space="preserve"> </w:t>
      </w:r>
      <w:r w:rsidRPr="002376D6">
        <w:rPr>
          <w:lang w:eastAsia="ko-KR"/>
        </w:rPr>
        <w:t>(</w:t>
      </w:r>
      <w:r w:rsidRPr="002376D6">
        <w:rPr>
          <w:i/>
          <w:lang w:eastAsia="ko-KR"/>
        </w:rPr>
        <w:t>максимуме</w:t>
      </w:r>
      <w:r w:rsidRPr="002376D6">
        <w:rPr>
          <w:lang w:eastAsia="ko-KR"/>
        </w:rPr>
        <w:t xml:space="preserve">). </w:t>
      </w:r>
      <w:r w:rsidRPr="002376D6">
        <w:rPr>
          <w:i/>
          <w:lang w:eastAsia="ko-KR"/>
        </w:rPr>
        <w:t xml:space="preserve">Если же данные неравенства справедливы для всех </w:t>
      </w:r>
      <w:proofErr w:type="gramStart"/>
      <w:r w:rsidRPr="002376D6">
        <w:rPr>
          <w:i/>
          <w:lang w:eastAsia="ko-KR"/>
        </w:rPr>
        <w:t xml:space="preserve">значений </w:t>
      </w:r>
      <w:r w:rsidRPr="002376D6">
        <w:rPr>
          <w:i/>
          <w:lang w:eastAsia="ko-KR"/>
        </w:rPr>
        <w:sym w:font="Symbol" w:char="F073"/>
      </w:r>
      <w:r w:rsidRPr="002376D6">
        <w:rPr>
          <w:lang w:eastAsia="ko-KR"/>
        </w:rPr>
        <w:t>,</w:t>
      </w:r>
      <w:proofErr w:type="gramEnd"/>
      <w:r w:rsidRPr="002376D6">
        <w:rPr>
          <w:lang w:eastAsia="ko-KR"/>
        </w:rPr>
        <w:t xml:space="preserve"> </w:t>
      </w:r>
      <w:r w:rsidRPr="002376D6">
        <w:rPr>
          <w:i/>
          <w:lang w:eastAsia="ko-KR"/>
        </w:rPr>
        <w:t>то</w:t>
      </w:r>
      <w:r w:rsidRPr="002376D6">
        <w:rPr>
          <w:lang w:eastAsia="ko-KR"/>
        </w:rPr>
        <w:t xml:space="preserve"> </w:t>
      </w:r>
      <w:r w:rsidRPr="002376D6">
        <w:rPr>
          <w:i/>
          <w:lang w:eastAsia="ko-KR"/>
        </w:rPr>
        <w:sym w:font="Symbol" w:char="F074"/>
      </w:r>
      <w:r w:rsidRPr="002376D6">
        <w:rPr>
          <w:i/>
          <w:lang w:eastAsia="ko-KR"/>
        </w:rPr>
        <w:t xml:space="preserve"> является точкой </w:t>
      </w:r>
      <w:r w:rsidRPr="002376D6">
        <w:rPr>
          <w:b/>
          <w:i/>
          <w:lang w:eastAsia="ko-KR"/>
        </w:rPr>
        <w:t>абсолютного минимума</w:t>
      </w:r>
      <w:r w:rsidRPr="002376D6">
        <w:fldChar w:fldCharType="begin"/>
      </w:r>
      <w:r w:rsidRPr="002376D6">
        <w:instrText xml:space="preserve"> XE "минимум:абсолютный" </w:instrText>
      </w:r>
      <w:r w:rsidRPr="002376D6">
        <w:fldChar w:fldCharType="end"/>
      </w:r>
      <w:r w:rsidRPr="002376D6">
        <w:rPr>
          <w:i/>
          <w:lang w:eastAsia="ko-KR"/>
        </w:rPr>
        <w:t xml:space="preserve"> </w:t>
      </w:r>
      <w:r w:rsidRPr="002376D6">
        <w:rPr>
          <w:lang w:eastAsia="ko-KR"/>
        </w:rPr>
        <w:t>(</w:t>
      </w:r>
      <w:r w:rsidRPr="002376D6">
        <w:rPr>
          <w:i/>
          <w:lang w:eastAsia="ko-KR"/>
        </w:rPr>
        <w:t>максимума</w:t>
      </w:r>
      <w:r w:rsidRPr="002376D6">
        <w:rPr>
          <w:lang w:eastAsia="ko-KR"/>
        </w:rPr>
        <w:t xml:space="preserve">) </w:t>
      </w:r>
      <w:r w:rsidRPr="002376D6">
        <w:rPr>
          <w:i/>
          <w:lang w:eastAsia="ko-KR"/>
        </w:rPr>
        <w:t xml:space="preserve">функции </w:t>
      </w:r>
      <w:r w:rsidRPr="002376D6">
        <w:rPr>
          <w:i/>
          <w:lang w:val="en-US" w:eastAsia="ko-KR"/>
        </w:rPr>
        <w:t>f</w:t>
      </w:r>
      <w:r w:rsidRPr="002376D6">
        <w:rPr>
          <w:lang w:eastAsia="ko-KR"/>
        </w:rPr>
        <w:t>.</w:t>
      </w:r>
    </w:p>
    <w:bookmarkStart w:id="53" w:name="_MON_1151306874"/>
    <w:bookmarkStart w:id="54" w:name="_MON_1151306980"/>
    <w:bookmarkStart w:id="55" w:name="_MON_1151307041"/>
    <w:bookmarkStart w:id="56" w:name="_MON_1151307062"/>
    <w:bookmarkStart w:id="57" w:name="_MON_1151307103"/>
    <w:bookmarkStart w:id="58" w:name="_MON_1201669559"/>
    <w:bookmarkStart w:id="59" w:name="_MON_1211039802"/>
    <w:bookmarkStart w:id="60" w:name="_MON_1224741848"/>
    <w:bookmarkStart w:id="61" w:name="_MON_1151306237"/>
    <w:bookmarkEnd w:id="53"/>
    <w:bookmarkEnd w:id="54"/>
    <w:bookmarkEnd w:id="55"/>
    <w:bookmarkEnd w:id="56"/>
    <w:bookmarkEnd w:id="57"/>
    <w:bookmarkEnd w:id="58"/>
    <w:bookmarkEnd w:id="59"/>
    <w:bookmarkEnd w:id="60"/>
    <w:bookmarkEnd w:id="61"/>
    <w:bookmarkStart w:id="62" w:name="_MON_1151306869"/>
    <w:bookmarkEnd w:id="62"/>
    <w:p w:rsidR="00F24829" w:rsidRDefault="00F24829" w:rsidP="00F24829">
      <w:pPr>
        <w:spacing w:before="40"/>
        <w:jc w:val="center"/>
        <w:rPr>
          <w:sz w:val="20"/>
          <w:szCs w:val="20"/>
          <w:lang w:eastAsia="ko-KR"/>
        </w:rPr>
      </w:pPr>
      <w:r w:rsidRPr="00EC027C">
        <w:rPr>
          <w:sz w:val="20"/>
          <w:szCs w:val="20"/>
          <w:lang w:eastAsia="ko-KR"/>
        </w:rPr>
        <w:object w:dxaOrig="5215" w:dyaOrig="3254">
          <v:shape id="_x0000_i1070" type="#_x0000_t75" style="width:286.85pt;height:179.15pt" o:ole="">
            <v:imagedata r:id="rId115" o:title=""/>
          </v:shape>
          <o:OLEObject Type="Embed" ProgID="Word.Picture.8" ShapeID="_x0000_i1070" DrawAspect="Content" ObjectID="_1723451530" r:id="rId116"/>
        </w:object>
      </w:r>
    </w:p>
    <w:p w:rsidR="00F24829" w:rsidRPr="002376D6" w:rsidRDefault="00F24829" w:rsidP="00F24829">
      <w:pPr>
        <w:spacing w:before="40" w:after="100"/>
        <w:jc w:val="center"/>
        <w:rPr>
          <w:sz w:val="22"/>
          <w:szCs w:val="22"/>
          <w:lang w:eastAsia="ko-KR"/>
        </w:rPr>
      </w:pPr>
      <w:r w:rsidRPr="002376D6">
        <w:rPr>
          <w:sz w:val="22"/>
          <w:szCs w:val="22"/>
          <w:lang w:eastAsia="ko-KR"/>
        </w:rPr>
        <w:t>Рис. 2.3. Типы экстремумов функции.</w:t>
      </w:r>
    </w:p>
    <w:p w:rsidR="00F24829" w:rsidRPr="002376D6" w:rsidRDefault="00F24829" w:rsidP="00F24829">
      <w:pPr>
        <w:spacing w:before="40" w:after="40"/>
        <w:ind w:firstLine="357"/>
        <w:jc w:val="both"/>
        <w:rPr>
          <w:lang w:eastAsia="ko-KR"/>
        </w:rPr>
      </w:pPr>
      <w:r w:rsidRPr="002376D6">
        <w:rPr>
          <w:lang w:eastAsia="ko-KR"/>
        </w:rPr>
        <w:t xml:space="preserve">Пусть задана экстремальная задача </w:t>
      </w:r>
      <w:r w:rsidRPr="002376D6">
        <w:rPr>
          <w:i/>
          <w:lang w:eastAsia="ko-KR"/>
        </w:rPr>
        <w:t xml:space="preserve">Р </w:t>
      </w:r>
      <w:r w:rsidRPr="002376D6">
        <w:rPr>
          <w:lang w:eastAsia="ko-KR"/>
        </w:rPr>
        <w:t xml:space="preserve">и некоторое соотношение </w:t>
      </w:r>
      <w:r w:rsidRPr="002376D6">
        <w:rPr>
          <w:i/>
          <w:lang w:val="en-US" w:eastAsia="ko-KR"/>
        </w:rPr>
        <w:t>Q</w:t>
      </w:r>
      <w:r w:rsidRPr="002376D6">
        <w:rPr>
          <w:lang w:eastAsia="ko-KR"/>
        </w:rPr>
        <w:t>, которому могут удовлетворять или не удовлетворять какие-либо объекты из множества, на котором осуществляется нахождение экстремума.</w:t>
      </w:r>
    </w:p>
    <w:p w:rsidR="00F24829" w:rsidRPr="002376D6" w:rsidRDefault="00F24829" w:rsidP="00F24829">
      <w:pPr>
        <w:spacing w:before="40" w:after="40"/>
        <w:ind w:firstLine="357"/>
        <w:jc w:val="both"/>
        <w:rPr>
          <w:lang w:eastAsia="ko-KR"/>
        </w:rPr>
      </w:pPr>
      <w:r w:rsidRPr="002376D6">
        <w:rPr>
          <w:b/>
          <w:lang w:eastAsia="ko-KR"/>
        </w:rPr>
        <w:t xml:space="preserve">Определение </w:t>
      </w:r>
      <w:r>
        <w:rPr>
          <w:b/>
          <w:lang w:eastAsia="ko-KR"/>
        </w:rPr>
        <w:t>2</w:t>
      </w:r>
      <w:r w:rsidRPr="002376D6">
        <w:rPr>
          <w:b/>
          <w:lang w:eastAsia="ko-KR"/>
        </w:rPr>
        <w:t>.3</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называется </w:t>
      </w:r>
      <w:r w:rsidRPr="002376D6">
        <w:rPr>
          <w:b/>
          <w:i/>
          <w:lang w:eastAsia="ko-KR"/>
        </w:rPr>
        <w:t>необходимым условием экстремума</w:t>
      </w:r>
      <w:r w:rsidRPr="002376D6">
        <w:rPr>
          <w:b/>
          <w:i/>
          <w:lang w:eastAsia="ko-KR"/>
        </w:rPr>
        <w:fldChar w:fldCharType="begin"/>
      </w:r>
      <w:r w:rsidRPr="002376D6">
        <w:instrText xml:space="preserve"> XE "условие:экстремума, необходимое" </w:instrText>
      </w:r>
      <w:r w:rsidRPr="002376D6">
        <w:rPr>
          <w:b/>
          <w:i/>
          <w:lang w:eastAsia="ko-KR"/>
        </w:rPr>
        <w:fldChar w:fldCharType="end"/>
      </w:r>
      <w:r w:rsidRPr="002376D6">
        <w:rPr>
          <w:i/>
          <w:lang w:eastAsia="ko-KR"/>
        </w:rPr>
        <w:t xml:space="preserve"> для задачи Р</w:t>
      </w:r>
      <w:r w:rsidRPr="002376D6">
        <w:rPr>
          <w:lang w:eastAsia="ko-KR"/>
        </w:rPr>
        <w:t>,</w:t>
      </w:r>
      <w:r w:rsidRPr="002376D6">
        <w:rPr>
          <w:i/>
          <w:lang w:eastAsia="ko-KR"/>
        </w:rPr>
        <w:t xml:space="preserve"> если любое решение Р удовлетворяет соотношению </w:t>
      </w:r>
      <w:r w:rsidRPr="002376D6">
        <w:rPr>
          <w:i/>
          <w:lang w:val="en-US" w:eastAsia="ko-KR"/>
        </w:rPr>
        <w:t>Q</w:t>
      </w:r>
      <w:r w:rsidRPr="002376D6">
        <w:rPr>
          <w:lang w:eastAsia="ko-KR"/>
        </w:rPr>
        <w:t xml:space="preserve">. </w:t>
      </w:r>
      <w:r w:rsidRPr="002376D6">
        <w:rPr>
          <w:i/>
          <w:lang w:eastAsia="ko-KR"/>
        </w:rPr>
        <w:t xml:space="preserve">Соотношение </w:t>
      </w:r>
      <w:r w:rsidRPr="002376D6">
        <w:rPr>
          <w:i/>
          <w:lang w:val="en-US" w:eastAsia="ko-KR"/>
        </w:rPr>
        <w:t>Q</w:t>
      </w:r>
      <w:r w:rsidRPr="002376D6">
        <w:rPr>
          <w:i/>
          <w:lang w:eastAsia="ko-KR"/>
        </w:rPr>
        <w:t xml:space="preserve"> </w:t>
      </w:r>
      <w:r w:rsidRPr="002376D6">
        <w:rPr>
          <w:i/>
          <w:lang w:eastAsia="ko-KR"/>
        </w:rPr>
        <w:lastRenderedPageBreak/>
        <w:t xml:space="preserve">называют </w:t>
      </w:r>
      <w:r w:rsidRPr="002376D6">
        <w:rPr>
          <w:b/>
          <w:i/>
          <w:lang w:eastAsia="ko-KR"/>
        </w:rPr>
        <w:t>достаточным условием экстремума</w:t>
      </w:r>
      <w:r w:rsidRPr="002376D6">
        <w:fldChar w:fldCharType="begin"/>
      </w:r>
      <w:r w:rsidRPr="002376D6">
        <w:instrText xml:space="preserve"> XE "условие:экстремума, достаточное" </w:instrText>
      </w:r>
      <w:r w:rsidRPr="002376D6">
        <w:fldChar w:fldCharType="end"/>
      </w:r>
      <w:r w:rsidRPr="002376D6">
        <w:rPr>
          <w:i/>
          <w:lang w:eastAsia="ko-KR"/>
        </w:rPr>
        <w:t xml:space="preserve"> задачи Р</w:t>
      </w:r>
      <w:r w:rsidRPr="002376D6">
        <w:rPr>
          <w:lang w:eastAsia="ko-KR"/>
        </w:rPr>
        <w:t>,</w:t>
      </w:r>
      <w:r w:rsidRPr="002376D6">
        <w:rPr>
          <w:i/>
          <w:lang w:eastAsia="ko-KR"/>
        </w:rPr>
        <w:t xml:space="preserve"> если любой, удовлетворяющий ему </w:t>
      </w:r>
      <w:proofErr w:type="gramStart"/>
      <w:r w:rsidRPr="002376D6">
        <w:rPr>
          <w:i/>
          <w:lang w:eastAsia="ko-KR"/>
        </w:rPr>
        <w:t>объект  оказывается</w:t>
      </w:r>
      <w:proofErr w:type="gramEnd"/>
      <w:r w:rsidRPr="002376D6">
        <w:rPr>
          <w:i/>
          <w:lang w:eastAsia="ko-KR"/>
        </w:rPr>
        <w:t xml:space="preserve">  решением задачи Р</w:t>
      </w:r>
      <w:r w:rsidRPr="002376D6">
        <w:rPr>
          <w:lang w:eastAsia="ko-KR"/>
        </w:rPr>
        <w:t>.</w:t>
      </w:r>
    </w:p>
    <w:p w:rsidR="00F24829" w:rsidRPr="002376D6" w:rsidRDefault="00F24829" w:rsidP="00F24829">
      <w:pPr>
        <w:spacing w:before="40" w:after="40"/>
        <w:ind w:firstLine="357"/>
        <w:jc w:val="both"/>
        <w:rPr>
          <w:sz w:val="22"/>
          <w:szCs w:val="22"/>
        </w:rPr>
      </w:pPr>
      <w:r w:rsidRPr="002376D6">
        <w:rPr>
          <w:b/>
          <w:sz w:val="22"/>
          <w:szCs w:val="22"/>
          <w:lang w:eastAsia="ko-KR"/>
        </w:rPr>
        <w:t>Замечание 2.4</w:t>
      </w:r>
      <w:r w:rsidRPr="002376D6">
        <w:rPr>
          <w:sz w:val="22"/>
          <w:szCs w:val="22"/>
          <w:lang w:eastAsia="ko-KR"/>
        </w:rPr>
        <w:t xml:space="preserve">. Если </w:t>
      </w:r>
      <w:r w:rsidRPr="002376D6">
        <w:rPr>
          <w:i/>
          <w:sz w:val="22"/>
          <w:szCs w:val="22"/>
          <w:lang w:eastAsia="ko-KR"/>
        </w:rPr>
        <w:t>Р</w:t>
      </w:r>
      <w:r w:rsidRPr="002376D6">
        <w:rPr>
          <w:sz w:val="22"/>
          <w:szCs w:val="22"/>
          <w:lang w:eastAsia="ko-KR"/>
        </w:rPr>
        <w:t xml:space="preserve"> есть задача оптимального управления, то используется термин </w:t>
      </w:r>
      <w:r w:rsidRPr="002376D6">
        <w:rPr>
          <w:i/>
          <w:sz w:val="22"/>
          <w:szCs w:val="22"/>
          <w:lang w:eastAsia="ko-KR"/>
        </w:rPr>
        <w:t>необходимое</w:t>
      </w:r>
      <w:r w:rsidRPr="002376D6">
        <w:rPr>
          <w:sz w:val="22"/>
          <w:szCs w:val="22"/>
          <w:lang w:eastAsia="ko-KR"/>
        </w:rPr>
        <w:t xml:space="preserve"> (</w:t>
      </w:r>
      <w:r w:rsidRPr="002376D6">
        <w:rPr>
          <w:i/>
          <w:sz w:val="22"/>
          <w:szCs w:val="22"/>
          <w:lang w:eastAsia="ko-KR"/>
        </w:rPr>
        <w:t>достаточное</w:t>
      </w:r>
      <w:r w:rsidRPr="002376D6">
        <w:rPr>
          <w:sz w:val="22"/>
          <w:szCs w:val="22"/>
          <w:lang w:eastAsia="ko-KR"/>
        </w:rPr>
        <w:t xml:space="preserve">) </w:t>
      </w:r>
      <w:r w:rsidRPr="002376D6">
        <w:rPr>
          <w:i/>
          <w:sz w:val="22"/>
          <w:szCs w:val="22"/>
          <w:lang w:eastAsia="ko-KR"/>
        </w:rPr>
        <w:t>условие оптимальности</w:t>
      </w:r>
      <w:r w:rsidRPr="002376D6">
        <w:rPr>
          <w:sz w:val="22"/>
          <w:szCs w:val="22"/>
        </w:rPr>
        <w:fldChar w:fldCharType="begin"/>
      </w:r>
      <w:r w:rsidRPr="002376D6">
        <w:rPr>
          <w:sz w:val="22"/>
          <w:szCs w:val="22"/>
        </w:rPr>
        <w:instrText xml:space="preserve"> XE "условие:оптимальности" </w:instrText>
      </w:r>
      <w:r w:rsidRPr="002376D6">
        <w:rPr>
          <w:sz w:val="22"/>
          <w:szCs w:val="22"/>
        </w:rPr>
        <w:fldChar w:fldCharType="end"/>
      </w:r>
      <w:r w:rsidRPr="002376D6">
        <w:rPr>
          <w:sz w:val="22"/>
          <w:szCs w:val="22"/>
        </w:rPr>
        <w:t xml:space="preserve">. </w:t>
      </w:r>
    </w:p>
    <w:p w:rsidR="00F24829" w:rsidRPr="002376D6" w:rsidRDefault="00F24829" w:rsidP="00F24829">
      <w:pPr>
        <w:spacing w:before="40" w:after="40"/>
        <w:ind w:firstLine="357"/>
        <w:jc w:val="both"/>
        <w:rPr>
          <w:lang w:eastAsia="ko-KR"/>
        </w:rPr>
      </w:pPr>
      <w:r w:rsidRPr="002376D6">
        <w:rPr>
          <w:lang w:eastAsia="ko-KR"/>
        </w:rPr>
        <w:t xml:space="preserve">Если условия экстремума являются необходимыми и достаточными, то его решения и только они оказываются решениями исследуемой экстремальной задачи (см. рис. </w:t>
      </w:r>
      <w:r>
        <w:rPr>
          <w:lang w:eastAsia="ko-KR"/>
        </w:rPr>
        <w:t>2</w:t>
      </w:r>
      <w:r w:rsidRPr="002376D6">
        <w:rPr>
          <w:lang w:eastAsia="ko-KR"/>
        </w:rPr>
        <w:t>.4), т.е. экстремальная задача и условия экстремума эквивалентны.</w:t>
      </w:r>
    </w:p>
    <w:bookmarkStart w:id="63" w:name="_MON_1095135206"/>
    <w:bookmarkStart w:id="64" w:name="_MON_1125215132"/>
    <w:bookmarkStart w:id="65" w:name="_MON_1151307646"/>
    <w:bookmarkStart w:id="66" w:name="_MON_1151565849"/>
    <w:bookmarkStart w:id="67" w:name="_MON_1207897297"/>
    <w:bookmarkStart w:id="68" w:name="_MON_1207897321"/>
    <w:bookmarkStart w:id="69" w:name="_MON_1207897324"/>
    <w:bookmarkStart w:id="70" w:name="_MON_1207897335"/>
    <w:bookmarkStart w:id="71" w:name="_MON_1207897345"/>
    <w:bookmarkStart w:id="72" w:name="_MON_1067442761"/>
    <w:bookmarkEnd w:id="63"/>
    <w:bookmarkEnd w:id="64"/>
    <w:bookmarkEnd w:id="65"/>
    <w:bookmarkEnd w:id="66"/>
    <w:bookmarkEnd w:id="67"/>
    <w:bookmarkEnd w:id="68"/>
    <w:bookmarkEnd w:id="69"/>
    <w:bookmarkEnd w:id="70"/>
    <w:bookmarkEnd w:id="71"/>
    <w:bookmarkEnd w:id="72"/>
    <w:bookmarkStart w:id="73" w:name="_MON_1067443186"/>
    <w:bookmarkEnd w:id="73"/>
    <w:p w:rsidR="00F24829" w:rsidRDefault="00F24829" w:rsidP="00F24829">
      <w:pPr>
        <w:spacing w:before="80"/>
        <w:jc w:val="center"/>
        <w:rPr>
          <w:sz w:val="20"/>
          <w:szCs w:val="20"/>
          <w:lang w:eastAsia="ko-KR"/>
        </w:rPr>
      </w:pPr>
      <w:r>
        <w:object w:dxaOrig="5954" w:dyaOrig="2022">
          <v:shape id="_x0000_i1071" type="#_x0000_t75" style="width:341.85pt;height:116.2pt" o:ole="" fillcolor="window">
            <v:imagedata r:id="rId117" o:title=""/>
          </v:shape>
          <o:OLEObject Type="Embed" ProgID="Word.Picture.8" ShapeID="_x0000_i1071" DrawAspect="Content" ObjectID="_1723451531" r:id="rId118"/>
        </w:object>
      </w:r>
    </w:p>
    <w:p w:rsidR="00F24829" w:rsidRPr="00CC3AF3" w:rsidRDefault="00F24829" w:rsidP="00F24829">
      <w:pPr>
        <w:spacing w:before="60" w:after="160"/>
        <w:jc w:val="center"/>
        <w:rPr>
          <w:sz w:val="22"/>
          <w:szCs w:val="22"/>
          <w:lang w:eastAsia="ko-KR"/>
        </w:rPr>
      </w:pPr>
      <w:r>
        <w:rPr>
          <w:sz w:val="22"/>
          <w:szCs w:val="22"/>
          <w:lang w:eastAsia="ko-KR"/>
        </w:rPr>
        <w:t>Рис. 2</w:t>
      </w:r>
      <w:r w:rsidRPr="00CC3AF3">
        <w:rPr>
          <w:sz w:val="22"/>
          <w:szCs w:val="22"/>
          <w:lang w:eastAsia="ko-KR"/>
        </w:rPr>
        <w:t xml:space="preserve">.4. Соотношения между множествами </w:t>
      </w:r>
      <w:r w:rsidRPr="00CC3AF3">
        <w:rPr>
          <w:i/>
          <w:sz w:val="22"/>
          <w:szCs w:val="22"/>
          <w:lang w:val="en-US" w:eastAsia="ko-KR"/>
        </w:rPr>
        <w:t>U</w:t>
      </w:r>
      <w:r w:rsidRPr="00CC3AF3">
        <w:rPr>
          <w:sz w:val="22"/>
          <w:szCs w:val="22"/>
          <w:vertAlign w:val="subscript"/>
          <w:lang w:eastAsia="ko-KR"/>
        </w:rPr>
        <w:t>0</w:t>
      </w:r>
      <w:r w:rsidRPr="00CC3AF3">
        <w:rPr>
          <w:sz w:val="22"/>
          <w:szCs w:val="22"/>
          <w:lang w:eastAsia="ko-KR"/>
        </w:rPr>
        <w:t xml:space="preserve"> решений</w:t>
      </w:r>
      <w:r w:rsidRPr="00CC3AF3">
        <w:rPr>
          <w:sz w:val="22"/>
          <w:szCs w:val="22"/>
          <w:lang w:eastAsia="ko-KR"/>
        </w:rPr>
        <w:br/>
        <w:t xml:space="preserve">экстремальной задачи и </w:t>
      </w:r>
      <w:r w:rsidRPr="00CC3AF3">
        <w:rPr>
          <w:i/>
          <w:sz w:val="22"/>
          <w:szCs w:val="22"/>
          <w:lang w:val="en-US" w:eastAsia="ko-KR"/>
        </w:rPr>
        <w:t>U</w:t>
      </w:r>
      <w:r w:rsidRPr="00CC3AF3">
        <w:rPr>
          <w:sz w:val="22"/>
          <w:szCs w:val="22"/>
          <w:vertAlign w:val="subscript"/>
          <w:lang w:eastAsia="ko-KR"/>
        </w:rPr>
        <w:t>*</w:t>
      </w:r>
      <w:r w:rsidRPr="00CC3AF3">
        <w:rPr>
          <w:sz w:val="22"/>
          <w:szCs w:val="22"/>
          <w:lang w:eastAsia="ko-KR"/>
        </w:rPr>
        <w:t xml:space="preserve"> решений условия экстремума.</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Замечание 2.5</w:t>
      </w:r>
      <w:r w:rsidRPr="00CC3AF3">
        <w:rPr>
          <w:sz w:val="22"/>
          <w:szCs w:val="22"/>
          <w:lang w:eastAsia="ko-KR"/>
        </w:rPr>
        <w:t xml:space="preserve">. В принципе, произвольные множества </w:t>
      </w:r>
      <w:r w:rsidRPr="00CC3AF3">
        <w:rPr>
          <w:i/>
          <w:sz w:val="22"/>
          <w:szCs w:val="22"/>
          <w:lang w:val="en-US" w:eastAsia="ko-KR"/>
        </w:rPr>
        <w:t>U</w:t>
      </w:r>
      <w:r w:rsidRPr="00CC3AF3">
        <w:rPr>
          <w:sz w:val="22"/>
          <w:szCs w:val="22"/>
          <w:vertAlign w:val="subscript"/>
          <w:lang w:eastAsia="ko-KR"/>
        </w:rPr>
        <w:t>0</w:t>
      </w:r>
      <w:r w:rsidRPr="00CC3AF3">
        <w:rPr>
          <w:sz w:val="22"/>
          <w:szCs w:val="22"/>
          <w:lang w:eastAsia="ko-KR"/>
        </w:rPr>
        <w:t xml:space="preserve"> и </w:t>
      </w:r>
      <w:r w:rsidRPr="00CC3AF3">
        <w:rPr>
          <w:i/>
          <w:sz w:val="22"/>
          <w:szCs w:val="22"/>
          <w:lang w:val="en-US" w:eastAsia="ko-KR"/>
        </w:rPr>
        <w:t>U</w:t>
      </w:r>
      <w:r w:rsidRPr="00CC3AF3">
        <w:rPr>
          <w:sz w:val="22"/>
          <w:szCs w:val="22"/>
          <w:vertAlign w:val="subscript"/>
          <w:lang w:eastAsia="ko-KR"/>
        </w:rPr>
        <w:t>*</w:t>
      </w:r>
      <w:r w:rsidRPr="00CC3AF3">
        <w:rPr>
          <w:sz w:val="22"/>
          <w:szCs w:val="22"/>
          <w:lang w:eastAsia="ko-KR"/>
        </w:rPr>
        <w:t xml:space="preserve"> могут быть и не вложены одно в другое. Однако в этом случае нет оснований называть </w:t>
      </w:r>
      <w:r w:rsidRPr="00CC3AF3">
        <w:rPr>
          <w:i/>
          <w:sz w:val="22"/>
          <w:szCs w:val="22"/>
          <w:lang w:val="en-US" w:eastAsia="ko-KR"/>
        </w:rPr>
        <w:t>U</w:t>
      </w:r>
      <w:r w:rsidRPr="00CC3AF3">
        <w:rPr>
          <w:sz w:val="22"/>
          <w:szCs w:val="22"/>
          <w:vertAlign w:val="subscript"/>
          <w:lang w:eastAsia="ko-KR"/>
        </w:rPr>
        <w:t>*</w:t>
      </w:r>
      <w:r w:rsidRPr="00CC3AF3">
        <w:rPr>
          <w:sz w:val="22"/>
          <w:szCs w:val="22"/>
          <w:lang w:eastAsia="ko-KR"/>
        </w:rPr>
        <w:t xml:space="preserve"> множеством решений условия экстремума. </w:t>
      </w:r>
    </w:p>
    <w:p w:rsidR="00F24829" w:rsidRPr="00CC3AF3" w:rsidRDefault="00F24829" w:rsidP="00F24829">
      <w:pPr>
        <w:spacing w:before="40" w:after="40"/>
        <w:ind w:firstLine="357"/>
        <w:jc w:val="both"/>
        <w:rPr>
          <w:lang w:eastAsia="ko-KR"/>
        </w:rPr>
      </w:pPr>
      <w:r w:rsidRPr="00CC3AF3">
        <w:rPr>
          <w:lang w:eastAsia="ko-KR"/>
        </w:rPr>
        <w:t>Итак, соотношение (</w:t>
      </w:r>
      <w:r>
        <w:rPr>
          <w:lang w:eastAsia="ko-KR"/>
        </w:rPr>
        <w:t>2</w:t>
      </w:r>
      <w:r w:rsidRPr="00CC3AF3">
        <w:rPr>
          <w:lang w:eastAsia="ko-KR"/>
        </w:rPr>
        <w:t>.1) является необходимым условием локального минимума (и максимума тоже) для дифференцируемой функции.</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Замечание 2.6</w:t>
      </w:r>
      <w:r w:rsidRPr="00CC3AF3">
        <w:rPr>
          <w:sz w:val="22"/>
          <w:szCs w:val="22"/>
          <w:lang w:eastAsia="ko-KR"/>
        </w:rPr>
        <w:t xml:space="preserve">. Обратимся к доказательству теоремы 2.1. Если бы рассматриваемая </w:t>
      </w:r>
      <w:proofErr w:type="gramStart"/>
      <w:r w:rsidRPr="00CC3AF3">
        <w:rPr>
          <w:sz w:val="22"/>
          <w:szCs w:val="22"/>
          <w:lang w:eastAsia="ko-KR"/>
        </w:rPr>
        <w:t xml:space="preserve">точка </w:t>
      </w:r>
      <w:r w:rsidRPr="00CC3AF3">
        <w:rPr>
          <w:i/>
          <w:sz w:val="22"/>
          <w:szCs w:val="22"/>
          <w:lang w:eastAsia="ko-KR"/>
        </w:rPr>
        <w:sym w:font="Symbol" w:char="F074"/>
      </w:r>
      <w:r w:rsidRPr="00CC3AF3">
        <w:rPr>
          <w:sz w:val="22"/>
          <w:szCs w:val="22"/>
          <w:lang w:eastAsia="ko-KR"/>
        </w:rPr>
        <w:t xml:space="preserve"> доставляла</w:t>
      </w:r>
      <w:proofErr w:type="gramEnd"/>
      <w:r w:rsidRPr="00CC3AF3">
        <w:rPr>
          <w:sz w:val="22"/>
          <w:szCs w:val="22"/>
          <w:lang w:eastAsia="ko-KR"/>
        </w:rPr>
        <w:t xml:space="preserve"> максимум, а не минимум функции </w:t>
      </w:r>
      <w:r w:rsidRPr="00CC3AF3">
        <w:rPr>
          <w:i/>
          <w:sz w:val="22"/>
          <w:szCs w:val="22"/>
          <w:lang w:val="en-US" w:eastAsia="ko-KR"/>
        </w:rPr>
        <w:t>f</w:t>
      </w:r>
      <w:r w:rsidRPr="00CC3AF3">
        <w:rPr>
          <w:sz w:val="22"/>
          <w:szCs w:val="22"/>
          <w:lang w:eastAsia="ko-KR"/>
        </w:rPr>
        <w:t>, то в выражение в левой части неравенства (</w:t>
      </w:r>
      <w:r>
        <w:rPr>
          <w:sz w:val="22"/>
          <w:szCs w:val="22"/>
          <w:lang w:eastAsia="ko-KR"/>
        </w:rPr>
        <w:t>2</w:t>
      </w:r>
      <w:r w:rsidRPr="00CC3AF3">
        <w:rPr>
          <w:sz w:val="22"/>
          <w:szCs w:val="22"/>
          <w:lang w:eastAsia="ko-KR"/>
        </w:rPr>
        <w:t>.2) имело бы противоположный знак. Вследствие это</w:t>
      </w:r>
      <w:r>
        <w:rPr>
          <w:sz w:val="22"/>
          <w:szCs w:val="22"/>
          <w:lang w:eastAsia="ko-KR"/>
        </w:rPr>
        <w:t>го вместо (2</w:t>
      </w:r>
      <w:r w:rsidRPr="00CC3AF3">
        <w:rPr>
          <w:sz w:val="22"/>
          <w:szCs w:val="22"/>
          <w:lang w:eastAsia="ko-KR"/>
        </w:rPr>
        <w:t>.</w:t>
      </w:r>
      <w:r>
        <w:rPr>
          <w:sz w:val="22"/>
          <w:szCs w:val="22"/>
          <w:lang w:eastAsia="ko-KR"/>
        </w:rPr>
        <w:t>3) мы бы получили соотношение (2</w:t>
      </w:r>
      <w:r w:rsidRPr="00CC3AF3">
        <w:rPr>
          <w:sz w:val="22"/>
          <w:szCs w:val="22"/>
          <w:lang w:eastAsia="ko-KR"/>
        </w:rPr>
        <w:t>.4). Однако мы и так получили неравенство (</w:t>
      </w:r>
      <w:r>
        <w:rPr>
          <w:sz w:val="22"/>
          <w:szCs w:val="22"/>
          <w:lang w:eastAsia="ko-KR"/>
        </w:rPr>
        <w:t>2</w:t>
      </w:r>
      <w:r w:rsidRPr="00CC3AF3">
        <w:rPr>
          <w:sz w:val="22"/>
          <w:szCs w:val="22"/>
          <w:lang w:eastAsia="ko-KR"/>
        </w:rPr>
        <w:t>.4) за счет выбора в условии (</w:t>
      </w:r>
      <w:r>
        <w:rPr>
          <w:sz w:val="22"/>
          <w:szCs w:val="22"/>
          <w:lang w:eastAsia="ko-KR"/>
        </w:rPr>
        <w:t>2</w:t>
      </w:r>
      <w:r w:rsidRPr="00CC3AF3">
        <w:rPr>
          <w:sz w:val="22"/>
          <w:szCs w:val="22"/>
          <w:lang w:eastAsia="ko-KR"/>
        </w:rPr>
        <w:t xml:space="preserve">.2) отрицательного значения параметра </w:t>
      </w:r>
      <w:r w:rsidRPr="00CC3AF3">
        <w:rPr>
          <w:i/>
          <w:sz w:val="22"/>
          <w:szCs w:val="22"/>
          <w:lang w:val="en-US" w:eastAsia="ko-KR"/>
        </w:rPr>
        <w:t>h</w:t>
      </w:r>
      <w:r w:rsidRPr="00CC3AF3">
        <w:rPr>
          <w:sz w:val="22"/>
          <w:szCs w:val="22"/>
          <w:lang w:eastAsia="ko-KR"/>
        </w:rPr>
        <w:t>. Точно так же неравенство (</w:t>
      </w:r>
      <w:r>
        <w:rPr>
          <w:sz w:val="22"/>
          <w:szCs w:val="22"/>
          <w:lang w:eastAsia="ko-KR"/>
        </w:rPr>
        <w:t>2</w:t>
      </w:r>
      <w:r w:rsidRPr="00CC3AF3">
        <w:rPr>
          <w:sz w:val="22"/>
          <w:szCs w:val="22"/>
          <w:lang w:eastAsia="ko-KR"/>
        </w:rPr>
        <w:t xml:space="preserve">.3) может быть выведено из условия максимума функции </w:t>
      </w:r>
      <w:r w:rsidRPr="00CC3AF3">
        <w:rPr>
          <w:i/>
          <w:sz w:val="22"/>
          <w:szCs w:val="22"/>
          <w:lang w:val="en-US" w:eastAsia="ko-KR"/>
        </w:rPr>
        <w:t>f</w:t>
      </w:r>
      <w:r w:rsidRPr="00CC3AF3">
        <w:rPr>
          <w:sz w:val="22"/>
          <w:szCs w:val="22"/>
          <w:lang w:eastAsia="ko-KR"/>
        </w:rPr>
        <w:t xml:space="preserve"> в </w:t>
      </w:r>
      <w:proofErr w:type="gramStart"/>
      <w:r w:rsidRPr="00CC3AF3">
        <w:rPr>
          <w:sz w:val="22"/>
          <w:szCs w:val="22"/>
          <w:lang w:eastAsia="ko-KR"/>
        </w:rPr>
        <w:t xml:space="preserve">точке </w:t>
      </w:r>
      <w:r w:rsidRPr="00CC3AF3">
        <w:rPr>
          <w:i/>
          <w:sz w:val="22"/>
          <w:szCs w:val="22"/>
          <w:lang w:eastAsia="ko-KR"/>
        </w:rPr>
        <w:sym w:font="Symbol" w:char="F074"/>
      </w:r>
      <w:r w:rsidRPr="00CC3AF3">
        <w:rPr>
          <w:sz w:val="22"/>
          <w:szCs w:val="22"/>
          <w:lang w:eastAsia="ko-KR"/>
        </w:rPr>
        <w:t>.</w:t>
      </w:r>
      <w:proofErr w:type="gramEnd"/>
      <w:r w:rsidRPr="00CC3AF3">
        <w:rPr>
          <w:sz w:val="22"/>
          <w:szCs w:val="22"/>
          <w:lang w:eastAsia="ko-KR"/>
        </w:rPr>
        <w:t xml:space="preserve"> Таким образом, оба неравенства (</w:t>
      </w:r>
      <w:r>
        <w:rPr>
          <w:sz w:val="22"/>
          <w:szCs w:val="22"/>
          <w:lang w:eastAsia="ko-KR"/>
        </w:rPr>
        <w:t>2.3) и (2</w:t>
      </w:r>
      <w:r w:rsidRPr="00CC3AF3">
        <w:rPr>
          <w:sz w:val="22"/>
          <w:szCs w:val="22"/>
          <w:lang w:eastAsia="ko-KR"/>
        </w:rPr>
        <w:t>.4), а значит, и условие стационарности (</w:t>
      </w:r>
      <w:r>
        <w:rPr>
          <w:sz w:val="22"/>
          <w:szCs w:val="22"/>
          <w:lang w:eastAsia="ko-KR"/>
        </w:rPr>
        <w:t>2</w:t>
      </w:r>
      <w:r w:rsidRPr="00CC3AF3">
        <w:rPr>
          <w:sz w:val="22"/>
          <w:szCs w:val="22"/>
          <w:lang w:eastAsia="ko-KR"/>
        </w:rPr>
        <w:t xml:space="preserve">.1) могут быть в равной степени получены в том случае, </w:t>
      </w:r>
      <w:proofErr w:type="gramStart"/>
      <w:r w:rsidRPr="00CC3AF3">
        <w:rPr>
          <w:sz w:val="22"/>
          <w:szCs w:val="22"/>
          <w:lang w:eastAsia="ko-KR"/>
        </w:rPr>
        <w:t xml:space="preserve">когда </w:t>
      </w:r>
      <w:r w:rsidRPr="00CC3AF3">
        <w:rPr>
          <w:i/>
          <w:sz w:val="22"/>
          <w:szCs w:val="22"/>
          <w:lang w:eastAsia="ko-KR"/>
        </w:rPr>
        <w:sym w:font="Symbol" w:char="F074"/>
      </w:r>
      <w:r w:rsidRPr="00CC3AF3">
        <w:rPr>
          <w:sz w:val="22"/>
          <w:szCs w:val="22"/>
          <w:lang w:eastAsia="ko-KR"/>
        </w:rPr>
        <w:t xml:space="preserve"> является</w:t>
      </w:r>
      <w:proofErr w:type="gramEnd"/>
      <w:r w:rsidRPr="00CC3AF3">
        <w:rPr>
          <w:sz w:val="22"/>
          <w:szCs w:val="22"/>
          <w:lang w:eastAsia="ko-KR"/>
        </w:rPr>
        <w:t xml:space="preserve"> точкой минимума и максимума функции </w:t>
      </w:r>
      <w:r w:rsidRPr="00CC3AF3">
        <w:rPr>
          <w:i/>
          <w:sz w:val="22"/>
          <w:szCs w:val="22"/>
          <w:lang w:val="en-US" w:eastAsia="ko-KR"/>
        </w:rPr>
        <w:t>f</w:t>
      </w:r>
      <w:r w:rsidRPr="00CC3AF3">
        <w:rPr>
          <w:sz w:val="22"/>
          <w:szCs w:val="22"/>
          <w:lang w:eastAsia="ko-KR"/>
        </w:rPr>
        <w:t>. Следовательно, на основе соотношения (</w:t>
      </w:r>
      <w:r>
        <w:rPr>
          <w:sz w:val="22"/>
          <w:szCs w:val="22"/>
          <w:lang w:eastAsia="ko-KR"/>
        </w:rPr>
        <w:t>2</w:t>
      </w:r>
      <w:r w:rsidRPr="00CC3AF3">
        <w:rPr>
          <w:sz w:val="22"/>
          <w:szCs w:val="22"/>
          <w:lang w:eastAsia="ko-KR"/>
        </w:rPr>
        <w:t xml:space="preserve">.1) нельзя отличить минимум от максимума функции. Если </w:t>
      </w:r>
      <w:proofErr w:type="gramStart"/>
      <w:r w:rsidRPr="00CC3AF3">
        <w:rPr>
          <w:sz w:val="22"/>
          <w:szCs w:val="22"/>
          <w:lang w:eastAsia="ko-KR"/>
        </w:rPr>
        <w:t xml:space="preserve">теперь </w:t>
      </w:r>
      <w:r w:rsidRPr="00CC3AF3">
        <w:rPr>
          <w:i/>
          <w:sz w:val="22"/>
          <w:szCs w:val="22"/>
          <w:lang w:eastAsia="ko-KR"/>
        </w:rPr>
        <w:sym w:font="Symbol" w:char="F074"/>
      </w:r>
      <w:r w:rsidRPr="00CC3AF3">
        <w:rPr>
          <w:i/>
          <w:sz w:val="22"/>
          <w:szCs w:val="22"/>
          <w:lang w:eastAsia="ko-KR"/>
        </w:rPr>
        <w:t xml:space="preserve"> </w:t>
      </w:r>
      <w:r w:rsidRPr="00CC3AF3">
        <w:rPr>
          <w:sz w:val="22"/>
          <w:szCs w:val="22"/>
          <w:lang w:eastAsia="ko-KR"/>
        </w:rPr>
        <w:t>оказывается</w:t>
      </w:r>
      <w:proofErr w:type="gramEnd"/>
      <w:r w:rsidRPr="00CC3AF3">
        <w:rPr>
          <w:sz w:val="22"/>
          <w:szCs w:val="22"/>
          <w:lang w:eastAsia="ko-KR"/>
        </w:rPr>
        <w:t xml:space="preserve"> лишь точкой локального минимума функции, то соотношение (</w:t>
      </w:r>
      <w:r>
        <w:rPr>
          <w:sz w:val="22"/>
          <w:szCs w:val="22"/>
          <w:lang w:eastAsia="ko-KR"/>
        </w:rPr>
        <w:t>2</w:t>
      </w:r>
      <w:r w:rsidRPr="00CC3AF3">
        <w:rPr>
          <w:sz w:val="22"/>
          <w:szCs w:val="22"/>
          <w:lang w:eastAsia="ko-KR"/>
        </w:rPr>
        <w:t xml:space="preserve">.2) будет справедливо не для всех </w:t>
      </w:r>
      <w:r w:rsidRPr="00CC3AF3">
        <w:rPr>
          <w:i/>
          <w:sz w:val="22"/>
          <w:szCs w:val="22"/>
          <w:lang w:val="en-US" w:eastAsia="ko-KR"/>
        </w:rPr>
        <w:t>h</w:t>
      </w:r>
      <w:r w:rsidRPr="00CC3AF3">
        <w:rPr>
          <w:sz w:val="22"/>
          <w:szCs w:val="22"/>
          <w:lang w:eastAsia="ko-KR"/>
        </w:rPr>
        <w:t xml:space="preserve">, а лишь для достаточно малых значений этого параметра. В этом случае ничто не мешает нам вновь перейти к пределу при </w:t>
      </w:r>
      <w:r w:rsidRPr="00CC3AF3">
        <w:rPr>
          <w:i/>
          <w:sz w:val="22"/>
          <w:szCs w:val="22"/>
          <w:lang w:val="en-US" w:eastAsia="ko-KR"/>
        </w:rPr>
        <w:t>h</w:t>
      </w:r>
      <w:r w:rsidRPr="00CC3AF3">
        <w:rPr>
          <w:sz w:val="22"/>
          <w:szCs w:val="22"/>
          <w:lang w:eastAsia="ko-KR"/>
        </w:rPr>
        <w:sym w:font="Symbol" w:char="F0AE"/>
      </w:r>
      <w:r w:rsidRPr="00CC3AF3">
        <w:rPr>
          <w:sz w:val="22"/>
          <w:szCs w:val="22"/>
          <w:lang w:eastAsia="ko-KR"/>
        </w:rPr>
        <w:t>0 и получить неравенство (</w:t>
      </w:r>
      <w:r>
        <w:rPr>
          <w:sz w:val="22"/>
          <w:szCs w:val="22"/>
          <w:lang w:eastAsia="ko-KR"/>
        </w:rPr>
        <w:t>2</w:t>
      </w:r>
      <w:r w:rsidRPr="00CC3AF3">
        <w:rPr>
          <w:sz w:val="22"/>
          <w:szCs w:val="22"/>
          <w:lang w:eastAsia="ko-KR"/>
        </w:rPr>
        <w:t>.3), а значит, и условие стационарности. Это объясняет тот факт, что соотношению (</w:t>
      </w:r>
      <w:r>
        <w:rPr>
          <w:sz w:val="22"/>
          <w:szCs w:val="22"/>
          <w:lang w:eastAsia="ko-KR"/>
        </w:rPr>
        <w:t>2</w:t>
      </w:r>
      <w:r w:rsidRPr="00CC3AF3">
        <w:rPr>
          <w:sz w:val="22"/>
          <w:szCs w:val="22"/>
          <w:lang w:eastAsia="ko-KR"/>
        </w:rPr>
        <w:t>.1) может удовлетворять как точка абсолютного экстремума функции, так и точка ее локального экстремума.</w:t>
      </w:r>
    </w:p>
    <w:p w:rsidR="00F24829" w:rsidRPr="00CC3AF3" w:rsidRDefault="00F24829" w:rsidP="00F24829">
      <w:pPr>
        <w:spacing w:before="40" w:after="40"/>
        <w:ind w:firstLine="357"/>
        <w:jc w:val="both"/>
        <w:rPr>
          <w:lang w:eastAsia="ko-KR"/>
        </w:rPr>
      </w:pPr>
      <w:r w:rsidRPr="00CC3AF3">
        <w:rPr>
          <w:lang w:eastAsia="ko-KR"/>
        </w:rPr>
        <w:t>Продолжаем исследование возможных свойств условия стационарности.</w:t>
      </w:r>
    </w:p>
    <w:p w:rsidR="00F24829" w:rsidRPr="00CC3AF3" w:rsidRDefault="00F24829" w:rsidP="00F24829">
      <w:pPr>
        <w:spacing w:before="180" w:after="40"/>
        <w:ind w:firstLine="357"/>
        <w:jc w:val="both"/>
        <w:rPr>
          <w:spacing w:val="-4"/>
          <w:lang w:eastAsia="ko-KR"/>
        </w:rPr>
      </w:pPr>
      <w:r>
        <w:rPr>
          <w:b/>
          <w:lang w:eastAsia="ko-KR"/>
        </w:rPr>
        <w:t>Пример 2</w:t>
      </w:r>
      <w:r w:rsidRPr="00CC3AF3">
        <w:rPr>
          <w:b/>
          <w:lang w:eastAsia="ko-KR"/>
        </w:rPr>
        <w:t>.3</w:t>
      </w:r>
      <w:r w:rsidRPr="00CC3AF3">
        <w:rPr>
          <w:lang w:eastAsia="ko-KR"/>
        </w:rPr>
        <w:t xml:space="preserve">. Дана </w:t>
      </w:r>
      <w:proofErr w:type="gramStart"/>
      <w:r w:rsidRPr="00CC3AF3">
        <w:rPr>
          <w:lang w:eastAsia="ko-KR"/>
        </w:rPr>
        <w:t xml:space="preserve">функция </w:t>
      </w:r>
      <w:r w:rsidRPr="00CC3AF3">
        <w:rPr>
          <w:position w:val="-12"/>
          <w:lang w:eastAsia="ko-KR"/>
        </w:rPr>
        <w:object w:dxaOrig="1540" w:dyaOrig="380">
          <v:shape id="_x0000_i1072" type="#_x0000_t75" style="width:83.9pt;height:20.4pt" o:ole="">
            <v:imagedata r:id="rId119" o:title=""/>
          </v:shape>
          <o:OLEObject Type="Embed" ProgID="Equation.DSMT4" ShapeID="_x0000_i1072" DrawAspect="Content" ObjectID="_1723451532" r:id="rId120"/>
        </w:object>
      </w:r>
      <w:r w:rsidRPr="00CC3AF3">
        <w:rPr>
          <w:lang w:eastAsia="ko-KR"/>
        </w:rPr>
        <w:t xml:space="preserve"> Пользуясь</w:t>
      </w:r>
      <w:proofErr w:type="gramEnd"/>
      <w:r w:rsidRPr="00CC3AF3">
        <w:rPr>
          <w:lang w:eastAsia="ko-KR"/>
        </w:rPr>
        <w:t xml:space="preserve"> условием стационарности, </w:t>
      </w:r>
      <w:r>
        <w:rPr>
          <w:lang w:eastAsia="ko-KR"/>
        </w:rPr>
        <w:t>находим три решения уравнения (2</w:t>
      </w:r>
      <w:r w:rsidRPr="00CC3AF3">
        <w:rPr>
          <w:lang w:eastAsia="ko-KR"/>
        </w:rPr>
        <w:t xml:space="preserve">.1): </w:t>
      </w:r>
      <w:r w:rsidRPr="00CC3AF3">
        <w:rPr>
          <w:position w:val="-10"/>
          <w:lang w:eastAsia="ko-KR"/>
        </w:rPr>
        <w:object w:dxaOrig="700" w:dyaOrig="340">
          <v:shape id="_x0000_i1073" type="#_x0000_t75" style="width:42.5pt;height:20.4pt" o:ole="">
            <v:imagedata r:id="rId121" o:title=""/>
          </v:shape>
          <o:OLEObject Type="Embed" ProgID="Equation.DSMT4" ShapeID="_x0000_i1073" DrawAspect="Content" ObjectID="_1723451533" r:id="rId122"/>
        </w:object>
      </w:r>
      <w:r w:rsidRPr="00CC3AF3">
        <w:rPr>
          <w:lang w:eastAsia="ko-KR"/>
        </w:rPr>
        <w:t xml:space="preserve"> </w:t>
      </w:r>
      <w:r w:rsidRPr="00CC3AF3">
        <w:rPr>
          <w:position w:val="-10"/>
        </w:rPr>
        <w:object w:dxaOrig="620" w:dyaOrig="340">
          <v:shape id="_x0000_i1074" type="#_x0000_t75" style="width:38.55pt;height:21pt" o:ole="">
            <v:imagedata r:id="rId123" o:title=""/>
          </v:shape>
          <o:OLEObject Type="Embed" ProgID="Equation.DSMT4" ShapeID="_x0000_i1074" DrawAspect="Content" ObjectID="_1723451534" r:id="rId124"/>
        </w:object>
      </w:r>
      <w:r w:rsidRPr="00CC3AF3">
        <w:rPr>
          <w:position w:val="-12"/>
          <w:lang w:eastAsia="ko-KR"/>
        </w:rPr>
        <w:object w:dxaOrig="580" w:dyaOrig="360">
          <v:shape id="_x0000_i1075" type="#_x0000_t75" style="width:37.4pt;height:23.25pt" o:ole="">
            <v:imagedata r:id="rId125" o:title=""/>
          </v:shape>
          <o:OLEObject Type="Embed" ProgID="Equation.DSMT4" ShapeID="_x0000_i1075" DrawAspect="Content" ObjectID="_1723451535" r:id="rId126"/>
        </w:object>
      </w:r>
      <w:r w:rsidRPr="00CC3AF3">
        <w:rPr>
          <w:lang w:eastAsia="ko-KR"/>
        </w:rPr>
        <w:t xml:space="preserve"> </w:t>
      </w:r>
      <w:r w:rsidRPr="00CC3AF3">
        <w:rPr>
          <w:spacing w:val="-4"/>
          <w:lang w:eastAsia="ko-KR"/>
        </w:rPr>
        <w:t>Из них второе соответствует локальному максимуму рассматриваемой функции, а остальные являются решениями з</w:t>
      </w:r>
      <w:r>
        <w:rPr>
          <w:spacing w:val="-4"/>
          <w:lang w:eastAsia="ko-KR"/>
        </w:rPr>
        <w:t>адачи ее минимизации (см. рис. 2</w:t>
      </w:r>
      <w:r w:rsidRPr="00CC3AF3">
        <w:rPr>
          <w:spacing w:val="-4"/>
          <w:lang w:eastAsia="ko-KR"/>
        </w:rPr>
        <w:t>.5).</w:t>
      </w:r>
      <w:r w:rsidRPr="00CC3AF3">
        <w:rPr>
          <w:lang w:eastAsia="ko-KR"/>
        </w:rPr>
        <w:t xml:space="preserve"> </w:t>
      </w:r>
      <w:r w:rsidRPr="00CC3AF3">
        <w:rPr>
          <w:spacing w:val="-4"/>
          <w:lang w:eastAsia="ko-KR"/>
        </w:rPr>
        <w:t xml:space="preserve">В данном случае мы имеем дело с отсутствием единственности решения и достаточности условия стационарности. </w:t>
      </w:r>
      <w:r w:rsidRPr="00CC3AF3">
        <w:rPr>
          <w:spacing w:val="-4"/>
          <w:lang w:eastAsia="ko-KR"/>
        </w:rPr>
        <w:sym w:font="Symbol" w:char="F084"/>
      </w:r>
    </w:p>
    <w:bookmarkStart w:id="74" w:name="_MON_1151385911"/>
    <w:bookmarkStart w:id="75" w:name="_MON_1151565838"/>
    <w:bookmarkStart w:id="76" w:name="_MON_1151818704"/>
    <w:bookmarkStart w:id="77" w:name="_MON_1172600475"/>
    <w:bookmarkStart w:id="78" w:name="_MON_1199077956"/>
    <w:bookmarkStart w:id="79" w:name="_MON_1221886067"/>
    <w:bookmarkStart w:id="80" w:name="_MON_1151385298"/>
    <w:bookmarkEnd w:id="74"/>
    <w:bookmarkEnd w:id="75"/>
    <w:bookmarkEnd w:id="76"/>
    <w:bookmarkEnd w:id="77"/>
    <w:bookmarkEnd w:id="78"/>
    <w:bookmarkEnd w:id="79"/>
    <w:bookmarkEnd w:id="80"/>
    <w:bookmarkStart w:id="81" w:name="_MON_1151385904"/>
    <w:bookmarkEnd w:id="81"/>
    <w:p w:rsidR="00F24829" w:rsidRDefault="00F24829" w:rsidP="00F24829">
      <w:pPr>
        <w:jc w:val="center"/>
        <w:rPr>
          <w:sz w:val="20"/>
          <w:szCs w:val="20"/>
          <w:lang w:eastAsia="ko-KR"/>
        </w:rPr>
      </w:pPr>
      <w:r w:rsidRPr="00EC027C">
        <w:rPr>
          <w:sz w:val="20"/>
          <w:szCs w:val="20"/>
          <w:lang w:eastAsia="ko-KR"/>
        </w:rPr>
        <w:object w:dxaOrig="2874" w:dyaOrig="2189">
          <v:shape id="_x0000_i1076" type="#_x0000_t75" style="width:185.4pt;height:140.6pt" o:ole="">
            <v:imagedata r:id="rId127" o:title=""/>
          </v:shape>
          <o:OLEObject Type="Embed" ProgID="Word.Picture.8" ShapeID="_x0000_i1076" DrawAspect="Content" ObjectID="_1723451536" r:id="rId128"/>
        </w:object>
      </w:r>
    </w:p>
    <w:p w:rsidR="00F24829" w:rsidRPr="00CC3AF3" w:rsidRDefault="00F24829" w:rsidP="00F24829">
      <w:pPr>
        <w:spacing w:before="60" w:after="200"/>
        <w:jc w:val="center"/>
        <w:rPr>
          <w:sz w:val="22"/>
          <w:szCs w:val="22"/>
          <w:lang w:eastAsia="ko-KR"/>
        </w:rPr>
      </w:pPr>
      <w:r>
        <w:rPr>
          <w:sz w:val="22"/>
          <w:szCs w:val="22"/>
          <w:lang w:eastAsia="ko-KR"/>
        </w:rPr>
        <w:t>Рис. 2</w:t>
      </w:r>
      <w:r w:rsidRPr="00CC3AF3">
        <w:rPr>
          <w:sz w:val="22"/>
          <w:szCs w:val="22"/>
          <w:lang w:eastAsia="ko-KR"/>
        </w:rPr>
        <w:t>.5. Функция имеет две точки минимума.</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Замечание 2.7</w:t>
      </w:r>
      <w:r w:rsidRPr="00CC3AF3">
        <w:rPr>
          <w:sz w:val="22"/>
          <w:szCs w:val="22"/>
          <w:lang w:eastAsia="ko-KR"/>
        </w:rPr>
        <w:t xml:space="preserve">. </w:t>
      </w:r>
      <w:proofErr w:type="gramStart"/>
      <w:r w:rsidRPr="00CC3AF3">
        <w:rPr>
          <w:sz w:val="22"/>
          <w:szCs w:val="22"/>
          <w:lang w:eastAsia="ko-KR"/>
        </w:rPr>
        <w:t xml:space="preserve">Если </w:t>
      </w:r>
      <w:r w:rsidRPr="00CC3AF3">
        <w:rPr>
          <w:i/>
          <w:sz w:val="22"/>
          <w:szCs w:val="22"/>
          <w:lang w:eastAsia="ko-KR"/>
        </w:rPr>
        <w:sym w:font="Symbol" w:char="F074"/>
      </w:r>
      <w:r w:rsidRPr="00CC3AF3">
        <w:rPr>
          <w:sz w:val="22"/>
          <w:szCs w:val="22"/>
          <w:lang w:eastAsia="ko-KR"/>
        </w:rPr>
        <w:t xml:space="preserve"> является</w:t>
      </w:r>
      <w:proofErr w:type="gramEnd"/>
      <w:r w:rsidRPr="00CC3AF3">
        <w:rPr>
          <w:sz w:val="22"/>
          <w:szCs w:val="22"/>
          <w:lang w:eastAsia="ko-KR"/>
        </w:rPr>
        <w:t xml:space="preserve"> не единственной точкой минимума функции </w:t>
      </w:r>
      <w:r w:rsidRPr="00CC3AF3">
        <w:rPr>
          <w:i/>
          <w:sz w:val="22"/>
          <w:szCs w:val="22"/>
          <w:lang w:val="en-US" w:eastAsia="ko-KR"/>
        </w:rPr>
        <w:t>f</w:t>
      </w:r>
      <w:r w:rsidRPr="00CC3AF3">
        <w:rPr>
          <w:sz w:val="22"/>
          <w:szCs w:val="22"/>
          <w:lang w:eastAsia="ko-KR"/>
        </w:rPr>
        <w:t xml:space="preserve">, то всё равно будет выполнено соотношение </w:t>
      </w:r>
      <w:r w:rsidRPr="00CC3AF3">
        <w:rPr>
          <w:position w:val="-8"/>
          <w:sz w:val="22"/>
          <w:szCs w:val="22"/>
          <w:lang w:eastAsia="ko-KR"/>
        </w:rPr>
        <w:object w:dxaOrig="1040" w:dyaOrig="260">
          <v:shape id="_x0000_i1077" type="#_x0000_t75" style="width:51.6pt;height:13.05pt" o:ole="">
            <v:imagedata r:id="rId129" o:title=""/>
          </v:shape>
          <o:OLEObject Type="Embed" ProgID="Equation.DSMT4" ShapeID="_x0000_i1077" DrawAspect="Content" ObjectID="_1723451537" r:id="rId130"/>
        </w:object>
      </w:r>
      <w:r w:rsidRPr="00CC3AF3">
        <w:rPr>
          <w:sz w:val="22"/>
          <w:szCs w:val="22"/>
          <w:lang w:eastAsia="ko-KR"/>
        </w:rPr>
        <w:t xml:space="preserve"> для всех значений </w:t>
      </w:r>
      <w:r w:rsidRPr="00CC3AF3">
        <w:rPr>
          <w:i/>
          <w:sz w:val="22"/>
          <w:szCs w:val="22"/>
          <w:lang w:eastAsia="ko-KR"/>
        </w:rPr>
        <w:sym w:font="Symbol" w:char="F073"/>
      </w:r>
      <w:r w:rsidRPr="00CC3AF3">
        <w:rPr>
          <w:sz w:val="22"/>
          <w:szCs w:val="22"/>
          <w:lang w:eastAsia="ko-KR"/>
        </w:rPr>
        <w:t>. Тем самым вновь будет справедливо неравенство (2.2), а значит, и условие стационарности.</w:t>
      </w:r>
    </w:p>
    <w:p w:rsidR="00F24829" w:rsidRPr="00CC3AF3" w:rsidRDefault="00F24829" w:rsidP="00F24829">
      <w:pPr>
        <w:spacing w:before="40" w:after="40"/>
        <w:ind w:firstLine="357"/>
        <w:jc w:val="both"/>
        <w:rPr>
          <w:lang w:eastAsia="ko-KR"/>
        </w:rPr>
      </w:pPr>
      <w:r w:rsidRPr="00CC3AF3">
        <w:rPr>
          <w:b/>
          <w:lang w:eastAsia="ko-KR"/>
        </w:rPr>
        <w:t xml:space="preserve">Пример </w:t>
      </w:r>
      <w:r>
        <w:rPr>
          <w:b/>
          <w:lang w:eastAsia="ko-KR"/>
        </w:rPr>
        <w:t>2</w:t>
      </w:r>
      <w:r w:rsidRPr="00CC3AF3">
        <w:rPr>
          <w:b/>
          <w:lang w:eastAsia="ko-KR"/>
        </w:rPr>
        <w:t>.4</w:t>
      </w:r>
      <w:r w:rsidRPr="00CC3AF3">
        <w:rPr>
          <w:lang w:eastAsia="ko-KR"/>
        </w:rPr>
        <w:t xml:space="preserve">. Дана </w:t>
      </w:r>
      <w:proofErr w:type="gramStart"/>
      <w:r w:rsidRPr="00CC3AF3">
        <w:rPr>
          <w:lang w:eastAsia="ko-KR"/>
        </w:rPr>
        <w:t xml:space="preserve">функция </w:t>
      </w:r>
      <w:r w:rsidRPr="00CC3AF3">
        <w:rPr>
          <w:position w:val="-10"/>
          <w:lang w:eastAsia="ko-KR"/>
        </w:rPr>
        <w:object w:dxaOrig="880" w:dyaOrig="340">
          <v:shape id="_x0000_i1078" type="#_x0000_t75" style="width:53.85pt;height:21pt" o:ole="">
            <v:imagedata r:id="rId131" o:title=""/>
          </v:shape>
          <o:OLEObject Type="Embed" ProgID="Equation.DSMT4" ShapeID="_x0000_i1078" DrawAspect="Content" ObjectID="_1723451538" r:id="rId132"/>
        </w:object>
      </w:r>
      <w:r w:rsidRPr="00CC3AF3">
        <w:rPr>
          <w:lang w:eastAsia="ko-KR"/>
        </w:rPr>
        <w:t xml:space="preserve"> Условие</w:t>
      </w:r>
      <w:proofErr w:type="gramEnd"/>
      <w:r w:rsidRPr="00CC3AF3">
        <w:rPr>
          <w:lang w:eastAsia="ko-KR"/>
        </w:rPr>
        <w:t xml:space="preserve"> стационарности в данном случае сводится к соотношению </w:t>
      </w:r>
      <w:r w:rsidRPr="00CC3AF3">
        <w:rPr>
          <w:position w:val="-10"/>
          <w:lang w:eastAsia="ko-KR"/>
        </w:rPr>
        <w:object w:dxaOrig="1160" w:dyaOrig="340">
          <v:shape id="_x0000_i1079" type="#_x0000_t75" style="width:63.5pt;height:19.3pt" o:ole="">
            <v:imagedata r:id="rId133" o:title=""/>
          </v:shape>
          <o:OLEObject Type="Embed" ProgID="Equation.DSMT4" ShapeID="_x0000_i1079" DrawAspect="Content" ObjectID="_1723451539" r:id="rId134"/>
        </w:object>
      </w:r>
      <w:r w:rsidRPr="00CC3AF3">
        <w:rPr>
          <w:lang w:eastAsia="ko-KR"/>
        </w:rPr>
        <w:t xml:space="preserve"> не имеющему решения. Понятно, что сама задача минимизации рассматриваемой функции также не имеет решения (см. рис. </w:t>
      </w:r>
      <w:r>
        <w:rPr>
          <w:lang w:eastAsia="ko-KR"/>
        </w:rPr>
        <w:t>2</w:t>
      </w:r>
      <w:r w:rsidRPr="00CC3AF3">
        <w:rPr>
          <w:lang w:eastAsia="ko-KR"/>
        </w:rPr>
        <w:t>.6). Тем не менее, поскольку множества решений данной задачи и соотношения (</w:t>
      </w:r>
      <w:r>
        <w:rPr>
          <w:lang w:eastAsia="ko-KR"/>
        </w:rPr>
        <w:t>2</w:t>
      </w:r>
      <w:r w:rsidRPr="00CC3AF3">
        <w:rPr>
          <w:lang w:eastAsia="ko-KR"/>
        </w:rPr>
        <w:t xml:space="preserve">.1) совпадают (оба пусты), есть основания считать, что используемое условие экстремума является необходимым и достаточным. </w:t>
      </w:r>
      <w:r w:rsidRPr="00CC3AF3">
        <w:rPr>
          <w:lang w:eastAsia="ko-KR"/>
        </w:rPr>
        <w:sym w:font="Symbol" w:char="F084"/>
      </w:r>
    </w:p>
    <w:bookmarkStart w:id="82" w:name="_MON_1151565827"/>
    <w:bookmarkStart w:id="83" w:name="_MON_1172600677"/>
    <w:bookmarkStart w:id="84" w:name="_MON_1151382183"/>
    <w:bookmarkEnd w:id="82"/>
    <w:bookmarkEnd w:id="83"/>
    <w:bookmarkEnd w:id="84"/>
    <w:bookmarkStart w:id="85" w:name="_MON_1151386034"/>
    <w:bookmarkEnd w:id="85"/>
    <w:p w:rsidR="00F24829" w:rsidRDefault="00F24829" w:rsidP="00F24829">
      <w:pPr>
        <w:spacing w:before="160"/>
        <w:jc w:val="center"/>
        <w:rPr>
          <w:sz w:val="20"/>
          <w:szCs w:val="20"/>
          <w:lang w:val="en-US" w:eastAsia="ko-KR"/>
        </w:rPr>
      </w:pPr>
      <w:r w:rsidRPr="00EC027C">
        <w:rPr>
          <w:sz w:val="20"/>
          <w:szCs w:val="20"/>
          <w:lang w:eastAsia="ko-KR"/>
        </w:rPr>
        <w:object w:dxaOrig="3234" w:dyaOrig="2551">
          <v:shape id="_x0000_i1080" type="#_x0000_t75" style="width:210.9pt;height:153.05pt" o:ole="">
            <v:imagedata r:id="rId135" o:title=""/>
          </v:shape>
          <o:OLEObject Type="Embed" ProgID="Word.Picture.8" ShapeID="_x0000_i1080" DrawAspect="Content" ObjectID="_1723451540" r:id="rId136"/>
        </w:object>
      </w:r>
    </w:p>
    <w:p w:rsidR="00F24829" w:rsidRPr="00CC3AF3" w:rsidRDefault="00F24829" w:rsidP="00F24829">
      <w:pPr>
        <w:spacing w:before="60" w:after="160"/>
        <w:jc w:val="center"/>
        <w:rPr>
          <w:sz w:val="22"/>
          <w:szCs w:val="22"/>
          <w:lang w:eastAsia="ko-KR"/>
        </w:rPr>
      </w:pPr>
      <w:r>
        <w:rPr>
          <w:sz w:val="22"/>
          <w:szCs w:val="22"/>
          <w:lang w:eastAsia="ko-KR"/>
        </w:rPr>
        <w:t>Рис. 2</w:t>
      </w:r>
      <w:r w:rsidRPr="00CC3AF3">
        <w:rPr>
          <w:sz w:val="22"/>
          <w:szCs w:val="22"/>
          <w:lang w:eastAsia="ko-KR"/>
        </w:rPr>
        <w:t>.6. Точки стационарности для неразрешимой экстремальной задачи отсутствуют.</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 xml:space="preserve">Замечание </w:t>
      </w:r>
      <w:r>
        <w:rPr>
          <w:b/>
          <w:sz w:val="22"/>
          <w:szCs w:val="22"/>
          <w:lang w:eastAsia="ko-KR"/>
        </w:rPr>
        <w:t>2</w:t>
      </w:r>
      <w:r w:rsidRPr="00CC3AF3">
        <w:rPr>
          <w:b/>
          <w:sz w:val="22"/>
          <w:szCs w:val="22"/>
          <w:lang w:eastAsia="ko-KR"/>
        </w:rPr>
        <w:t>.</w:t>
      </w:r>
      <w:r>
        <w:rPr>
          <w:b/>
          <w:sz w:val="22"/>
          <w:szCs w:val="22"/>
          <w:lang w:eastAsia="ko-KR"/>
        </w:rPr>
        <w:t>8</w:t>
      </w:r>
      <w:r w:rsidRPr="00CC3AF3">
        <w:rPr>
          <w:sz w:val="22"/>
          <w:szCs w:val="22"/>
          <w:lang w:eastAsia="ko-KR"/>
        </w:rPr>
        <w:t>.</w:t>
      </w:r>
      <w:r>
        <w:rPr>
          <w:sz w:val="22"/>
          <w:szCs w:val="22"/>
          <w:lang w:eastAsia="ko-KR"/>
        </w:rPr>
        <w:t xml:space="preserve"> Доказательство теоремы 2</w:t>
      </w:r>
      <w:r w:rsidRPr="00CC3AF3">
        <w:rPr>
          <w:sz w:val="22"/>
          <w:szCs w:val="22"/>
          <w:lang w:eastAsia="ko-KR"/>
        </w:rPr>
        <w:t xml:space="preserve">.1 начинается с предположения о том, </w:t>
      </w:r>
      <w:proofErr w:type="gramStart"/>
      <w:r w:rsidRPr="00CC3AF3">
        <w:rPr>
          <w:sz w:val="22"/>
          <w:szCs w:val="22"/>
          <w:lang w:eastAsia="ko-KR"/>
        </w:rPr>
        <w:t>что</w:t>
      </w:r>
      <w:r w:rsidRPr="00CC3AF3">
        <w:rPr>
          <w:i/>
          <w:sz w:val="22"/>
          <w:szCs w:val="22"/>
          <w:lang w:eastAsia="ko-KR"/>
        </w:rPr>
        <w:t xml:space="preserve"> </w:t>
      </w:r>
      <w:r w:rsidRPr="00CC3AF3">
        <w:rPr>
          <w:i/>
          <w:sz w:val="22"/>
          <w:szCs w:val="22"/>
          <w:lang w:eastAsia="ko-KR"/>
        </w:rPr>
        <w:sym w:font="Symbol" w:char="F074"/>
      </w:r>
      <w:r w:rsidRPr="00CC3AF3">
        <w:rPr>
          <w:sz w:val="22"/>
          <w:szCs w:val="22"/>
          <w:lang w:eastAsia="ko-KR"/>
        </w:rPr>
        <w:t xml:space="preserve"> есть</w:t>
      </w:r>
      <w:proofErr w:type="gramEnd"/>
      <w:r w:rsidRPr="00CC3AF3">
        <w:rPr>
          <w:sz w:val="22"/>
          <w:szCs w:val="22"/>
          <w:lang w:eastAsia="ko-KR"/>
        </w:rPr>
        <w:t xml:space="preserve"> точка минимума рассматриваемой функции. Если это предположение не реализуется, то и последующие рассуждения теряют смысл. В этой связи отсутствие решений условия стационарности в последнем примере вполне естественно. </w:t>
      </w:r>
    </w:p>
    <w:p w:rsidR="00F24829" w:rsidRDefault="00F24829" w:rsidP="00F24829">
      <w:pPr>
        <w:spacing w:before="40" w:after="40"/>
        <w:ind w:firstLine="357"/>
        <w:jc w:val="both"/>
        <w:rPr>
          <w:sz w:val="22"/>
          <w:szCs w:val="22"/>
          <w:lang w:eastAsia="ko-KR"/>
        </w:rPr>
      </w:pPr>
      <w:r>
        <w:rPr>
          <w:b/>
          <w:sz w:val="22"/>
          <w:szCs w:val="22"/>
          <w:lang w:eastAsia="ko-KR"/>
        </w:rPr>
        <w:t>Замечание 2</w:t>
      </w:r>
      <w:r w:rsidRPr="00CC3AF3">
        <w:rPr>
          <w:b/>
          <w:sz w:val="22"/>
          <w:szCs w:val="22"/>
          <w:lang w:eastAsia="ko-KR"/>
        </w:rPr>
        <w:t>.</w:t>
      </w:r>
      <w:r>
        <w:rPr>
          <w:b/>
          <w:sz w:val="22"/>
          <w:szCs w:val="22"/>
          <w:lang w:eastAsia="ko-KR"/>
        </w:rPr>
        <w:t>9</w:t>
      </w:r>
      <w:r w:rsidRPr="00CC3AF3">
        <w:rPr>
          <w:sz w:val="22"/>
          <w:szCs w:val="22"/>
          <w:lang w:eastAsia="ko-KR"/>
        </w:rPr>
        <w:t xml:space="preserve">. Отметим, что недостаточность условия экстремума и отсутствие минимума функции являются качественно разными свойствами. В частности, в примере </w:t>
      </w:r>
      <w:r>
        <w:rPr>
          <w:sz w:val="22"/>
          <w:szCs w:val="22"/>
          <w:lang w:eastAsia="ko-KR"/>
        </w:rPr>
        <w:t>2</w:t>
      </w:r>
      <w:r w:rsidRPr="00CC3AF3">
        <w:rPr>
          <w:sz w:val="22"/>
          <w:szCs w:val="22"/>
          <w:lang w:eastAsia="ko-KR"/>
        </w:rPr>
        <w:t xml:space="preserve">.2 минимум существует, но </w:t>
      </w:r>
      <w:r>
        <w:rPr>
          <w:sz w:val="22"/>
          <w:szCs w:val="22"/>
          <w:lang w:eastAsia="ko-KR"/>
        </w:rPr>
        <w:t>нет достаточности, а в примере 2</w:t>
      </w:r>
      <w:r w:rsidRPr="00CC3AF3">
        <w:rPr>
          <w:sz w:val="22"/>
          <w:szCs w:val="22"/>
          <w:lang w:eastAsia="ko-KR"/>
        </w:rPr>
        <w:t xml:space="preserve">.4 есть достаточность, но нет минимума. </w:t>
      </w:r>
    </w:p>
    <w:p w:rsidR="00F24829" w:rsidRPr="00CC3AF3" w:rsidRDefault="00F24829" w:rsidP="00F24829">
      <w:pPr>
        <w:spacing w:before="40" w:after="180"/>
        <w:ind w:firstLine="357"/>
        <w:jc w:val="both"/>
        <w:rPr>
          <w:lang w:eastAsia="ko-KR"/>
        </w:rPr>
      </w:pPr>
      <w:r w:rsidRPr="00CC3AF3">
        <w:rPr>
          <w:b/>
          <w:lang w:eastAsia="ko-KR"/>
        </w:rPr>
        <w:t>Пример</w:t>
      </w:r>
      <w:r w:rsidRPr="00CC3AF3">
        <w:rPr>
          <w:b/>
          <w:spacing w:val="4"/>
          <w:lang w:eastAsia="ko-KR"/>
        </w:rPr>
        <w:t xml:space="preserve"> </w:t>
      </w:r>
      <w:r>
        <w:rPr>
          <w:b/>
          <w:spacing w:val="4"/>
          <w:lang w:eastAsia="ko-KR"/>
        </w:rPr>
        <w:t>2</w:t>
      </w:r>
      <w:r w:rsidRPr="00CC3AF3">
        <w:rPr>
          <w:b/>
          <w:spacing w:val="4"/>
          <w:lang w:eastAsia="ko-KR"/>
        </w:rPr>
        <w:t>.5</w:t>
      </w:r>
      <w:r w:rsidRPr="00CC3AF3">
        <w:rPr>
          <w:spacing w:val="4"/>
          <w:lang w:eastAsia="ko-KR"/>
        </w:rPr>
        <w:t xml:space="preserve">. Рассматривается </w:t>
      </w:r>
      <w:proofErr w:type="gramStart"/>
      <w:r w:rsidRPr="00CC3AF3">
        <w:rPr>
          <w:spacing w:val="4"/>
          <w:lang w:eastAsia="ko-KR"/>
        </w:rPr>
        <w:t xml:space="preserve">функция </w:t>
      </w:r>
      <w:r w:rsidRPr="00CC3AF3">
        <w:rPr>
          <w:spacing w:val="4"/>
          <w:position w:val="-12"/>
          <w:lang w:eastAsia="ko-KR"/>
        </w:rPr>
        <w:object w:dxaOrig="1040" w:dyaOrig="380">
          <v:shape id="_x0000_i1081" type="#_x0000_t75" style="width:58.95pt;height:21pt" o:ole="">
            <v:imagedata r:id="rId137" o:title=""/>
          </v:shape>
          <o:OLEObject Type="Embed" ProgID="Equation.DSMT4" ShapeID="_x0000_i1081" DrawAspect="Content" ObjectID="_1723451541" r:id="rId138"/>
        </w:object>
      </w:r>
      <w:r w:rsidRPr="00CC3AF3">
        <w:rPr>
          <w:spacing w:val="4"/>
          <w:lang w:eastAsia="ko-KR"/>
        </w:rPr>
        <w:t xml:space="preserve"> Необходимое</w:t>
      </w:r>
      <w:proofErr w:type="gramEnd"/>
      <w:r w:rsidRPr="00CC3AF3">
        <w:rPr>
          <w:lang w:eastAsia="ko-KR"/>
        </w:rPr>
        <w:t xml:space="preserve"> условие экстремума здесь имеет единственное решение </w:t>
      </w:r>
      <w:r w:rsidRPr="00CC3AF3">
        <w:rPr>
          <w:position w:val="-8"/>
          <w:lang w:eastAsia="ko-KR"/>
        </w:rPr>
        <w:object w:dxaOrig="540" w:dyaOrig="260">
          <v:shape id="_x0000_i1082" type="#_x0000_t75" style="width:32.9pt;height:15.85pt" o:ole="">
            <v:imagedata r:id="rId139" o:title=""/>
          </v:shape>
          <o:OLEObject Type="Embed" ProgID="Equation.DSMT4" ShapeID="_x0000_i1082" DrawAspect="Content" ObjectID="_1723451542" r:id="rId140"/>
        </w:object>
      </w:r>
      <w:r w:rsidRPr="00CC3AF3">
        <w:rPr>
          <w:lang w:eastAsia="ko-KR"/>
        </w:rPr>
        <w:t xml:space="preserve"> которое не минимизирует функцию </w:t>
      </w:r>
      <w:r w:rsidRPr="00CC3AF3">
        <w:rPr>
          <w:position w:val="-12"/>
          <w:lang w:eastAsia="ko-KR"/>
        </w:rPr>
        <w:object w:dxaOrig="240" w:dyaOrig="360">
          <v:shape id="_x0000_i1083" type="#_x0000_t75" style="width:13.05pt;height:19.3pt" o:ole="">
            <v:imagedata r:id="rId141" o:title=""/>
          </v:shape>
          <o:OLEObject Type="Embed" ProgID="Equation.DSMT4" ShapeID="_x0000_i1083" DrawAspect="Content" ObjectID="_1723451543" r:id="rId142"/>
        </w:object>
      </w:r>
      <w:r w:rsidRPr="00CC3AF3">
        <w:rPr>
          <w:lang w:eastAsia="ko-KR"/>
        </w:rPr>
        <w:t xml:space="preserve"> (см. рис. </w:t>
      </w:r>
      <w:r>
        <w:rPr>
          <w:lang w:eastAsia="ko-KR"/>
        </w:rPr>
        <w:t>2</w:t>
      </w:r>
      <w:r w:rsidRPr="00CC3AF3">
        <w:rPr>
          <w:lang w:eastAsia="ko-KR"/>
        </w:rPr>
        <w:t xml:space="preserve">.7). Задача ее минимизации не имеет решения, вследствие чего соотношение (1.1) является необходимым, но не достаточным условием экстремума. </w:t>
      </w:r>
      <w:r w:rsidRPr="00CC3AF3">
        <w:rPr>
          <w:lang w:eastAsia="ko-KR"/>
        </w:rPr>
        <w:sym w:font="Symbol" w:char="F084"/>
      </w:r>
    </w:p>
    <w:bookmarkStart w:id="86" w:name="_MON_1207897914"/>
    <w:bookmarkEnd w:id="86"/>
    <w:bookmarkStart w:id="87" w:name="_MON_1221886166"/>
    <w:bookmarkEnd w:id="87"/>
    <w:p w:rsidR="00F24829" w:rsidRDefault="00F24829" w:rsidP="00F24829">
      <w:pPr>
        <w:spacing w:before="20" w:after="120"/>
        <w:ind w:firstLine="227"/>
        <w:jc w:val="center"/>
        <w:rPr>
          <w:sz w:val="20"/>
          <w:szCs w:val="20"/>
          <w:lang w:eastAsia="ko-KR"/>
        </w:rPr>
      </w:pPr>
      <w:r w:rsidRPr="00532874">
        <w:rPr>
          <w:sz w:val="20"/>
          <w:szCs w:val="20"/>
          <w:lang w:eastAsia="ko-KR"/>
        </w:rPr>
        <w:object w:dxaOrig="2514" w:dyaOrig="2534">
          <v:shape id="_x0000_i1084" type="#_x0000_t75" style="width:138.35pt;height:138.9pt" o:ole="">
            <v:imagedata r:id="rId143" o:title=""/>
          </v:shape>
          <o:OLEObject Type="Embed" ProgID="Word.Picture.8" ShapeID="_x0000_i1084" DrawAspect="Content" ObjectID="_1723451544" r:id="rId144"/>
        </w:object>
      </w:r>
    </w:p>
    <w:p w:rsidR="00F24829" w:rsidRPr="00CC3AF3" w:rsidRDefault="00F24829" w:rsidP="00F24829">
      <w:pPr>
        <w:spacing w:before="40" w:after="140"/>
        <w:jc w:val="center"/>
        <w:rPr>
          <w:sz w:val="22"/>
          <w:szCs w:val="22"/>
          <w:lang w:eastAsia="ko-KR"/>
        </w:rPr>
      </w:pPr>
      <w:r w:rsidRPr="00CC3AF3">
        <w:rPr>
          <w:sz w:val="22"/>
          <w:szCs w:val="22"/>
          <w:lang w:eastAsia="ko-KR"/>
        </w:rPr>
        <w:t xml:space="preserve">Рис. </w:t>
      </w:r>
      <w:r>
        <w:rPr>
          <w:sz w:val="22"/>
          <w:szCs w:val="22"/>
          <w:lang w:eastAsia="ko-KR"/>
        </w:rPr>
        <w:t>2</w:t>
      </w:r>
      <w:r w:rsidRPr="00CC3AF3">
        <w:rPr>
          <w:sz w:val="22"/>
          <w:szCs w:val="22"/>
          <w:lang w:eastAsia="ko-KR"/>
        </w:rPr>
        <w:t>.7. Единственная точка стационарности не минимизирует функцию.</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 xml:space="preserve">Замечание </w:t>
      </w:r>
      <w:r>
        <w:rPr>
          <w:b/>
          <w:sz w:val="22"/>
          <w:szCs w:val="22"/>
          <w:lang w:eastAsia="ko-KR"/>
        </w:rPr>
        <w:t>2</w:t>
      </w:r>
      <w:r w:rsidRPr="00CC3AF3">
        <w:rPr>
          <w:b/>
          <w:sz w:val="22"/>
          <w:szCs w:val="22"/>
          <w:lang w:eastAsia="ko-KR"/>
        </w:rPr>
        <w:t>.</w:t>
      </w:r>
      <w:r>
        <w:rPr>
          <w:b/>
          <w:sz w:val="22"/>
          <w:szCs w:val="22"/>
          <w:lang w:eastAsia="ko-KR"/>
        </w:rPr>
        <w:t>10</w:t>
      </w:r>
      <w:r w:rsidRPr="00CC3AF3">
        <w:rPr>
          <w:sz w:val="22"/>
          <w:szCs w:val="22"/>
          <w:lang w:eastAsia="ko-KR"/>
        </w:rPr>
        <w:t xml:space="preserve">. Как и в предшествующем примере, предположение о том, что в некоторой </w:t>
      </w:r>
      <w:proofErr w:type="gramStart"/>
      <w:r w:rsidRPr="00CC3AF3">
        <w:rPr>
          <w:sz w:val="22"/>
          <w:szCs w:val="22"/>
          <w:lang w:eastAsia="ko-KR"/>
        </w:rPr>
        <w:t xml:space="preserve">точке </w:t>
      </w:r>
      <w:r w:rsidRPr="00CC3AF3">
        <w:rPr>
          <w:i/>
          <w:sz w:val="22"/>
          <w:szCs w:val="22"/>
          <w:lang w:eastAsia="ko-KR"/>
        </w:rPr>
        <w:sym w:font="Symbol" w:char="F074"/>
      </w:r>
      <w:r w:rsidRPr="00CC3AF3">
        <w:rPr>
          <w:sz w:val="22"/>
          <w:szCs w:val="22"/>
          <w:lang w:eastAsia="ko-KR"/>
        </w:rPr>
        <w:t xml:space="preserve"> достигается</w:t>
      </w:r>
      <w:proofErr w:type="gramEnd"/>
      <w:r w:rsidRPr="00CC3AF3">
        <w:rPr>
          <w:sz w:val="22"/>
          <w:szCs w:val="22"/>
          <w:lang w:eastAsia="ko-KR"/>
        </w:rPr>
        <w:t xml:space="preserve"> минимум рассматриваемой функции, оказалось не верным. Это обстоятельство не позволяет воспроизвести доказательство теоремы 1.1 для данной функции и установить соотношение (</w:t>
      </w:r>
      <w:r>
        <w:rPr>
          <w:sz w:val="22"/>
          <w:szCs w:val="22"/>
          <w:lang w:eastAsia="ko-KR"/>
        </w:rPr>
        <w:t>2</w:t>
      </w:r>
      <w:r w:rsidRPr="00CC3AF3">
        <w:rPr>
          <w:sz w:val="22"/>
          <w:szCs w:val="22"/>
          <w:lang w:eastAsia="ko-KR"/>
        </w:rPr>
        <w:t xml:space="preserve">.1) как следствие указанного предположения. Однако этот факт вовсе не означает, что условие стационарности не может выполняться само по себе. </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 xml:space="preserve">Замечание </w:t>
      </w:r>
      <w:r>
        <w:rPr>
          <w:b/>
          <w:sz w:val="22"/>
          <w:szCs w:val="22"/>
          <w:lang w:eastAsia="ko-KR"/>
        </w:rPr>
        <w:t>2</w:t>
      </w:r>
      <w:r w:rsidRPr="00CC3AF3">
        <w:rPr>
          <w:b/>
          <w:sz w:val="22"/>
          <w:szCs w:val="22"/>
          <w:lang w:eastAsia="ko-KR"/>
        </w:rPr>
        <w:t>.1</w:t>
      </w:r>
      <w:r>
        <w:rPr>
          <w:b/>
          <w:sz w:val="22"/>
          <w:szCs w:val="22"/>
          <w:lang w:eastAsia="ko-KR"/>
        </w:rPr>
        <w:t>1</w:t>
      </w:r>
      <w:r w:rsidRPr="00CC3AF3">
        <w:rPr>
          <w:sz w:val="22"/>
          <w:szCs w:val="22"/>
          <w:lang w:eastAsia="ko-KR"/>
        </w:rPr>
        <w:t xml:space="preserve">. Характерно, что в последнем примере единственная точка стационарности не является даже точкой локального экстремума рассматриваемой функции. Это обстоятельство, конечно же, связано с отсутствием таковых у рассматриваемой функции. В данном случае мы имеем дело с </w:t>
      </w:r>
      <w:r w:rsidRPr="00CC3AF3">
        <w:rPr>
          <w:i/>
          <w:sz w:val="22"/>
          <w:szCs w:val="22"/>
          <w:lang w:eastAsia="ko-KR"/>
        </w:rPr>
        <w:t>точкой перегиба</w:t>
      </w:r>
      <w:r w:rsidRPr="00CC3AF3">
        <w:rPr>
          <w:sz w:val="22"/>
          <w:szCs w:val="22"/>
          <w:lang w:eastAsia="ko-KR"/>
        </w:rPr>
        <w:fldChar w:fldCharType="begin"/>
      </w:r>
      <w:r w:rsidRPr="00CC3AF3">
        <w:rPr>
          <w:sz w:val="22"/>
          <w:szCs w:val="22"/>
          <w:lang w:eastAsia="ko-KR"/>
        </w:rPr>
        <w:instrText xml:space="preserve"> XE "точка:перегиба" </w:instrText>
      </w:r>
      <w:r w:rsidRPr="00CC3AF3">
        <w:rPr>
          <w:sz w:val="22"/>
          <w:szCs w:val="22"/>
          <w:lang w:eastAsia="ko-KR"/>
        </w:rPr>
        <w:fldChar w:fldCharType="end"/>
      </w:r>
      <w:r w:rsidRPr="00CC3AF3">
        <w:rPr>
          <w:sz w:val="22"/>
          <w:szCs w:val="22"/>
          <w:lang w:eastAsia="ko-KR"/>
        </w:rPr>
        <w:t xml:space="preserve"> функции. Любопытно, что в данной точке обращается в нуль не только первая, но и вторая производная функции. Последний пример показывает, что точки стационарности могут существенно различаться по своим свойствам.</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 xml:space="preserve">Замечание </w:t>
      </w:r>
      <w:r>
        <w:rPr>
          <w:b/>
          <w:sz w:val="22"/>
          <w:szCs w:val="22"/>
          <w:lang w:eastAsia="ko-KR"/>
        </w:rPr>
        <w:t>2</w:t>
      </w:r>
      <w:r w:rsidRPr="00CC3AF3">
        <w:rPr>
          <w:b/>
          <w:sz w:val="22"/>
          <w:szCs w:val="22"/>
          <w:lang w:eastAsia="ko-KR"/>
        </w:rPr>
        <w:t>.1</w:t>
      </w:r>
      <w:r>
        <w:rPr>
          <w:b/>
          <w:sz w:val="22"/>
          <w:szCs w:val="22"/>
          <w:lang w:eastAsia="ko-KR"/>
        </w:rPr>
        <w:t>2</w:t>
      </w:r>
      <w:r w:rsidRPr="00CC3AF3">
        <w:rPr>
          <w:sz w:val="22"/>
          <w:szCs w:val="22"/>
          <w:lang w:eastAsia="ko-KR"/>
        </w:rPr>
        <w:t xml:space="preserve">. Не надо, впрочем, думать, что обращение в нуль первых двух производных функции в некоторой точке является свидетельством того, что мы имеем дело именно с точкой перегиба. Подобная ситуация реализуется, к примеру, для </w:t>
      </w:r>
      <w:proofErr w:type="gramStart"/>
      <w:r w:rsidRPr="00CC3AF3">
        <w:rPr>
          <w:sz w:val="22"/>
          <w:szCs w:val="22"/>
          <w:lang w:eastAsia="ko-KR"/>
        </w:rPr>
        <w:t xml:space="preserve">функции </w:t>
      </w:r>
      <w:r w:rsidRPr="00CC3AF3">
        <w:rPr>
          <w:position w:val="-8"/>
          <w:sz w:val="22"/>
          <w:szCs w:val="22"/>
          <w:lang w:eastAsia="ko-KR"/>
        </w:rPr>
        <w:object w:dxaOrig="859" w:dyaOrig="340">
          <v:shape id="_x0000_i1085" type="#_x0000_t75" style="width:52.7pt;height:21.55pt" o:ole="">
            <v:imagedata r:id="rId145" o:title=""/>
          </v:shape>
          <o:OLEObject Type="Embed" ProgID="Equation.DSMT4" ShapeID="_x0000_i1085" DrawAspect="Content" ObjectID="_1723451545" r:id="rId146"/>
        </w:object>
      </w:r>
      <w:r w:rsidRPr="00CC3AF3">
        <w:rPr>
          <w:sz w:val="22"/>
          <w:szCs w:val="22"/>
          <w:lang w:eastAsia="ko-KR"/>
        </w:rPr>
        <w:t xml:space="preserve"> в</w:t>
      </w:r>
      <w:proofErr w:type="gramEnd"/>
      <w:r w:rsidRPr="00CC3AF3">
        <w:rPr>
          <w:sz w:val="22"/>
          <w:szCs w:val="22"/>
          <w:lang w:eastAsia="ko-KR"/>
        </w:rPr>
        <w:t xml:space="preserve"> нуле. Тем не менее, эта функция имеет там абсолютный минимум.</w:t>
      </w:r>
    </w:p>
    <w:p w:rsidR="00F24829" w:rsidRPr="00CC3AF3" w:rsidRDefault="00F24829" w:rsidP="00F24829">
      <w:pPr>
        <w:spacing w:before="40" w:after="40"/>
        <w:ind w:firstLine="357"/>
        <w:jc w:val="both"/>
        <w:rPr>
          <w:sz w:val="22"/>
          <w:szCs w:val="22"/>
          <w:lang w:eastAsia="ko-KR"/>
        </w:rPr>
      </w:pPr>
      <w:r w:rsidRPr="00CC3AF3">
        <w:rPr>
          <w:b/>
          <w:sz w:val="22"/>
          <w:szCs w:val="22"/>
          <w:lang w:eastAsia="ko-KR"/>
        </w:rPr>
        <w:t xml:space="preserve">Замечание </w:t>
      </w:r>
      <w:r>
        <w:rPr>
          <w:b/>
          <w:sz w:val="22"/>
          <w:szCs w:val="22"/>
          <w:lang w:eastAsia="ko-KR"/>
        </w:rPr>
        <w:t>2</w:t>
      </w:r>
      <w:r w:rsidRPr="00CC3AF3">
        <w:rPr>
          <w:b/>
          <w:sz w:val="22"/>
          <w:szCs w:val="22"/>
          <w:lang w:eastAsia="ko-KR"/>
        </w:rPr>
        <w:t>.1</w:t>
      </w:r>
      <w:r>
        <w:rPr>
          <w:b/>
          <w:sz w:val="22"/>
          <w:szCs w:val="22"/>
          <w:lang w:eastAsia="ko-KR"/>
        </w:rPr>
        <w:t>3</w:t>
      </w:r>
      <w:r w:rsidRPr="00CC3AF3">
        <w:rPr>
          <w:sz w:val="22"/>
          <w:szCs w:val="22"/>
          <w:lang w:eastAsia="ko-KR"/>
        </w:rPr>
        <w:t xml:space="preserve">. Для функции одной переменной решение условия стационарности оказывается либо точкой экстремума (локального или абсолютного), либо точкой перегиба. Для функций многих переменных, а, тем более, для функционалов общего вида существует значительно более богатое многообразие форм критических точек.  </w:t>
      </w:r>
    </w:p>
    <w:p w:rsidR="00F24829" w:rsidRPr="00CA4164" w:rsidRDefault="00F24829" w:rsidP="00F24829">
      <w:pPr>
        <w:spacing w:before="40" w:after="180"/>
        <w:ind w:firstLine="357"/>
        <w:jc w:val="both"/>
        <w:rPr>
          <w:lang w:eastAsia="ko-KR"/>
        </w:rPr>
      </w:pPr>
      <w:r w:rsidRPr="00CA4164">
        <w:rPr>
          <w:lang w:eastAsia="ko-KR"/>
        </w:rPr>
        <w:t>Последние два примера свидетельствуют об актуальности проблемы существования решения рассматриваемой экстремальной задачи.</w:t>
      </w:r>
    </w:p>
    <w:p w:rsidR="00F24829" w:rsidRPr="00CA4164" w:rsidRDefault="00F24829" w:rsidP="00F24829">
      <w:pPr>
        <w:spacing w:before="40" w:after="40"/>
        <w:ind w:firstLine="357"/>
        <w:jc w:val="both"/>
        <w:rPr>
          <w:lang w:eastAsia="ko-KR"/>
        </w:rPr>
      </w:pPr>
      <w:r w:rsidRPr="00CA4164">
        <w:rPr>
          <w:b/>
          <w:lang w:eastAsia="ko-KR"/>
        </w:rPr>
        <w:t xml:space="preserve">Пример </w:t>
      </w:r>
      <w:r>
        <w:rPr>
          <w:b/>
          <w:lang w:eastAsia="ko-KR"/>
        </w:rPr>
        <w:t>2</w:t>
      </w:r>
      <w:r w:rsidRPr="00CA4164">
        <w:rPr>
          <w:b/>
          <w:lang w:eastAsia="ko-KR"/>
        </w:rPr>
        <w:t>.6</w:t>
      </w:r>
      <w:r w:rsidRPr="00CA4164">
        <w:rPr>
          <w:lang w:eastAsia="ko-KR"/>
        </w:rPr>
        <w:t xml:space="preserve">. Дана </w:t>
      </w:r>
      <w:proofErr w:type="gramStart"/>
      <w:r w:rsidRPr="00CA4164">
        <w:rPr>
          <w:lang w:eastAsia="ko-KR"/>
        </w:rPr>
        <w:t xml:space="preserve">функция </w:t>
      </w:r>
      <w:r w:rsidRPr="00621D12">
        <w:rPr>
          <w:position w:val="-14"/>
          <w:lang w:eastAsia="ko-KR"/>
        </w:rPr>
        <w:object w:dxaOrig="1180" w:dyaOrig="400">
          <v:shape id="_x0000_i1086" type="#_x0000_t75" style="width:61.25pt;height:21pt" o:ole="">
            <v:imagedata r:id="rId147" o:title=""/>
          </v:shape>
          <o:OLEObject Type="Embed" ProgID="Equation.DSMT4" ShapeID="_x0000_i1086" DrawAspect="Content" ObjectID="_1723451546" r:id="rId148"/>
        </w:object>
      </w:r>
      <w:r w:rsidRPr="00CA4164">
        <w:rPr>
          <w:lang w:eastAsia="ko-KR"/>
        </w:rPr>
        <w:t xml:space="preserve"> Вследствие</w:t>
      </w:r>
      <w:proofErr w:type="gramEnd"/>
      <w:r w:rsidRPr="00CA4164">
        <w:rPr>
          <w:lang w:eastAsia="ko-KR"/>
        </w:rPr>
        <w:t xml:space="preserve"> ее </w:t>
      </w:r>
      <w:proofErr w:type="spellStart"/>
      <w:r w:rsidRPr="00CA4164">
        <w:rPr>
          <w:lang w:eastAsia="ko-KR"/>
        </w:rPr>
        <w:t>недифференцируемости</w:t>
      </w:r>
      <w:proofErr w:type="spellEnd"/>
      <w:r w:rsidRPr="00CA4164">
        <w:rPr>
          <w:lang w:eastAsia="ko-KR"/>
        </w:rPr>
        <w:t xml:space="preserve"> необходимое условие экстремума (</w:t>
      </w:r>
      <w:r>
        <w:rPr>
          <w:lang w:eastAsia="ko-KR"/>
        </w:rPr>
        <w:t>2</w:t>
      </w:r>
      <w:r w:rsidRPr="00CA4164">
        <w:rPr>
          <w:lang w:eastAsia="ko-KR"/>
        </w:rPr>
        <w:t xml:space="preserve">.1) здесь оказывается не применимым. Таким образом, поиск реально существующей точки </w:t>
      </w:r>
      <w:proofErr w:type="gramStart"/>
      <w:r w:rsidRPr="00CA4164">
        <w:rPr>
          <w:lang w:eastAsia="ko-KR"/>
        </w:rPr>
        <w:t xml:space="preserve">минимума </w:t>
      </w:r>
      <w:r w:rsidRPr="00CA4164">
        <w:rPr>
          <w:position w:val="-6"/>
          <w:lang w:eastAsia="ko-KR"/>
        </w:rPr>
        <w:object w:dxaOrig="540" w:dyaOrig="279">
          <v:shape id="_x0000_i1087" type="#_x0000_t75" style="width:26.65pt;height:14.15pt" o:ole="">
            <v:imagedata r:id="rId149" o:title=""/>
          </v:shape>
          <o:OLEObject Type="Embed" ProgID="Equation.DSMT4" ShapeID="_x0000_i1087" DrawAspect="Content" ObjectID="_1723451547" r:id="rId150"/>
        </w:object>
      </w:r>
      <w:r w:rsidRPr="00CA4164">
        <w:rPr>
          <w:lang w:eastAsia="ko-KR"/>
        </w:rPr>
        <w:t xml:space="preserve"> (</w:t>
      </w:r>
      <w:proofErr w:type="gramEnd"/>
      <w:r w:rsidRPr="00CA4164">
        <w:rPr>
          <w:lang w:eastAsia="ko-KR"/>
        </w:rPr>
        <w:t xml:space="preserve">см. рис. </w:t>
      </w:r>
      <w:r>
        <w:rPr>
          <w:lang w:eastAsia="ko-KR"/>
        </w:rPr>
        <w:t>2</w:t>
      </w:r>
      <w:r w:rsidRPr="00CA4164">
        <w:rPr>
          <w:lang w:eastAsia="ko-KR"/>
        </w:rPr>
        <w:t xml:space="preserve">.8) требует привлечения другого математического аппарата. </w:t>
      </w:r>
      <w:r w:rsidRPr="00CA4164">
        <w:rPr>
          <w:lang w:eastAsia="ko-KR"/>
        </w:rPr>
        <w:sym w:font="Symbol" w:char="F084"/>
      </w:r>
      <w:r w:rsidRPr="00CA4164">
        <w:rPr>
          <w:lang w:eastAsia="ko-KR"/>
        </w:rPr>
        <w:tab/>
      </w:r>
    </w:p>
    <w:bookmarkStart w:id="88" w:name="_MON_1151384143"/>
    <w:bookmarkStart w:id="89" w:name="_MON_1151386129"/>
    <w:bookmarkStart w:id="90" w:name="_MON_1151818839"/>
    <w:bookmarkStart w:id="91" w:name="_MON_1169958263"/>
    <w:bookmarkStart w:id="92" w:name="_MON_1172600884"/>
    <w:bookmarkStart w:id="93" w:name="_MON_1151384003"/>
    <w:bookmarkEnd w:id="88"/>
    <w:bookmarkEnd w:id="89"/>
    <w:bookmarkEnd w:id="90"/>
    <w:bookmarkEnd w:id="91"/>
    <w:bookmarkEnd w:id="92"/>
    <w:bookmarkEnd w:id="93"/>
    <w:bookmarkStart w:id="94" w:name="_MON_1151384122"/>
    <w:bookmarkEnd w:id="94"/>
    <w:p w:rsidR="00F24829" w:rsidRDefault="00F24829" w:rsidP="00F24829">
      <w:pPr>
        <w:spacing w:before="80"/>
        <w:jc w:val="center"/>
        <w:rPr>
          <w:sz w:val="20"/>
          <w:szCs w:val="20"/>
          <w:lang w:val="en-US" w:eastAsia="ko-KR"/>
        </w:rPr>
      </w:pPr>
      <w:r w:rsidRPr="00EC027C">
        <w:rPr>
          <w:sz w:val="20"/>
          <w:szCs w:val="20"/>
          <w:lang w:eastAsia="ko-KR"/>
        </w:rPr>
        <w:object w:dxaOrig="3055" w:dyaOrig="1816">
          <v:shape id="_x0000_i1088" type="#_x0000_t75" style="width:179.15pt;height:106.6pt" o:ole="">
            <v:imagedata r:id="rId151" o:title=""/>
          </v:shape>
          <o:OLEObject Type="Embed" ProgID="Word.Picture.8" ShapeID="_x0000_i1088" DrawAspect="Content" ObjectID="_1723451548" r:id="rId152"/>
        </w:object>
      </w:r>
    </w:p>
    <w:p w:rsidR="00F24829" w:rsidRPr="00CA4164" w:rsidRDefault="00F24829" w:rsidP="00F24829">
      <w:pPr>
        <w:spacing w:before="40" w:after="160"/>
        <w:jc w:val="center"/>
        <w:rPr>
          <w:sz w:val="22"/>
          <w:szCs w:val="22"/>
          <w:lang w:eastAsia="ko-KR"/>
        </w:rPr>
      </w:pPr>
      <w:r>
        <w:rPr>
          <w:sz w:val="22"/>
          <w:szCs w:val="22"/>
          <w:lang w:eastAsia="ko-KR"/>
        </w:rPr>
        <w:t>Рис. 2</w:t>
      </w:r>
      <w:r w:rsidRPr="00CA4164">
        <w:rPr>
          <w:sz w:val="22"/>
          <w:szCs w:val="22"/>
          <w:lang w:eastAsia="ko-KR"/>
        </w:rPr>
        <w:t xml:space="preserve">.8. Условие стационарности </w:t>
      </w:r>
      <w:r>
        <w:rPr>
          <w:sz w:val="22"/>
          <w:szCs w:val="22"/>
          <w:lang w:eastAsia="ko-KR"/>
        </w:rPr>
        <w:br/>
      </w:r>
      <w:r w:rsidRPr="00CA4164">
        <w:rPr>
          <w:sz w:val="22"/>
          <w:szCs w:val="22"/>
          <w:lang w:eastAsia="ko-KR"/>
        </w:rPr>
        <w:t>не позволяет определить минимум недифференцируемой функции.</w:t>
      </w:r>
    </w:p>
    <w:p w:rsidR="00F24829" w:rsidRPr="00CA4164" w:rsidRDefault="00F24829" w:rsidP="00F24829">
      <w:pPr>
        <w:spacing w:before="40" w:after="40"/>
        <w:ind w:firstLine="357"/>
        <w:jc w:val="both"/>
        <w:rPr>
          <w:sz w:val="22"/>
          <w:szCs w:val="22"/>
          <w:lang w:eastAsia="ko-KR"/>
        </w:rPr>
      </w:pPr>
      <w:r w:rsidRPr="00CA4164">
        <w:rPr>
          <w:b/>
          <w:sz w:val="22"/>
          <w:szCs w:val="22"/>
          <w:lang w:eastAsia="ko-KR"/>
        </w:rPr>
        <w:t>Замечание 2.14</w:t>
      </w:r>
      <w:r w:rsidRPr="00CA4164">
        <w:rPr>
          <w:sz w:val="22"/>
          <w:szCs w:val="22"/>
          <w:lang w:eastAsia="ko-KR"/>
        </w:rPr>
        <w:t xml:space="preserve">. Естественно, в том случае, когда минимизируемая функция не является дифференцируемой, мы не сможем получить неравенство (2.2) и вытекающее из него условие стационарности. Тем не менее, задача минимизации этой функции вполне осмысленна, а </w:t>
      </w:r>
      <w:r w:rsidRPr="00CA4164">
        <w:rPr>
          <w:sz w:val="22"/>
          <w:szCs w:val="22"/>
          <w:lang w:eastAsia="ko-KR"/>
        </w:rPr>
        <w:lastRenderedPageBreak/>
        <w:t xml:space="preserve">следовательно, разработка эффективных методов решения подобных задач представляет несомненный интерес. </w:t>
      </w:r>
    </w:p>
    <w:p w:rsidR="00F24829" w:rsidRPr="00CA4164" w:rsidRDefault="00F24829" w:rsidP="00F24829">
      <w:pPr>
        <w:spacing w:before="40" w:after="40"/>
        <w:ind w:firstLine="357"/>
        <w:jc w:val="both"/>
        <w:rPr>
          <w:lang w:eastAsia="ko-KR"/>
        </w:rPr>
      </w:pPr>
      <w:r w:rsidRPr="00CA4164">
        <w:rPr>
          <w:lang w:eastAsia="ko-KR"/>
        </w:rPr>
        <w:t>На основании рассмотренных примеров можно выделить следующие проблемы, связанные с применением условия стационарности для задачи 2.1 отыскания минимума данной функции:</w:t>
      </w:r>
    </w:p>
    <w:p w:rsidR="00F24829" w:rsidRPr="00CA4164" w:rsidRDefault="00F24829" w:rsidP="00F24829">
      <w:pPr>
        <w:numPr>
          <w:ilvl w:val="0"/>
          <w:numId w:val="7"/>
        </w:numPr>
        <w:tabs>
          <w:tab w:val="clear" w:pos="900"/>
          <w:tab w:val="left" w:pos="540"/>
        </w:tabs>
        <w:spacing w:before="40"/>
        <w:ind w:left="362" w:hanging="181"/>
        <w:jc w:val="both"/>
        <w:rPr>
          <w:lang w:eastAsia="ko-KR"/>
        </w:rPr>
      </w:pPr>
      <w:r w:rsidRPr="00CA4164">
        <w:rPr>
          <w:i/>
          <w:lang w:eastAsia="ko-KR"/>
        </w:rPr>
        <w:t>существование решения экстремальной задачи</w:t>
      </w:r>
      <w:r w:rsidRPr="00CA4164">
        <w:rPr>
          <w:lang w:eastAsia="ko-KR"/>
        </w:rPr>
        <w:t xml:space="preserve"> (для неразрешимых задач необходимое условие экстремума либо не имеет решения, либо дает заведомо не верные результаты);</w:t>
      </w:r>
    </w:p>
    <w:p w:rsidR="00F24829" w:rsidRPr="00CA4164" w:rsidRDefault="00F24829" w:rsidP="00F24829">
      <w:pPr>
        <w:numPr>
          <w:ilvl w:val="0"/>
          <w:numId w:val="7"/>
        </w:numPr>
        <w:tabs>
          <w:tab w:val="clear" w:pos="900"/>
          <w:tab w:val="left" w:pos="540"/>
        </w:tabs>
        <w:spacing w:before="40"/>
        <w:ind w:left="362" w:hanging="181"/>
        <w:jc w:val="both"/>
        <w:rPr>
          <w:lang w:eastAsia="ko-KR"/>
        </w:rPr>
      </w:pPr>
      <w:r w:rsidRPr="00CA4164">
        <w:rPr>
          <w:i/>
          <w:lang w:eastAsia="ko-KR"/>
        </w:rPr>
        <w:t xml:space="preserve">единственность решения экстремальной задачи </w:t>
      </w:r>
      <w:r w:rsidRPr="00CA4164">
        <w:rPr>
          <w:lang w:eastAsia="ko-KR"/>
        </w:rPr>
        <w:t>(в отсутствии единственности необходимое условие экстремума наверняка имеет не единственное решение);</w:t>
      </w:r>
    </w:p>
    <w:p w:rsidR="00F24829" w:rsidRPr="00CA4164" w:rsidRDefault="00F24829" w:rsidP="00F24829">
      <w:pPr>
        <w:numPr>
          <w:ilvl w:val="0"/>
          <w:numId w:val="7"/>
        </w:numPr>
        <w:tabs>
          <w:tab w:val="clear" w:pos="900"/>
          <w:tab w:val="left" w:pos="540"/>
        </w:tabs>
        <w:spacing w:before="40"/>
        <w:ind w:left="362" w:hanging="181"/>
        <w:jc w:val="both"/>
        <w:rPr>
          <w:lang w:eastAsia="ko-KR"/>
        </w:rPr>
      </w:pPr>
      <w:r w:rsidRPr="00CA4164">
        <w:rPr>
          <w:i/>
          <w:lang w:eastAsia="ko-KR"/>
        </w:rPr>
        <w:t xml:space="preserve">достаточность условия стационарности </w:t>
      </w:r>
      <w:r w:rsidRPr="00CA4164">
        <w:rPr>
          <w:lang w:eastAsia="ko-KR"/>
        </w:rPr>
        <w:t>(в отсутствии достаточности решение условия стационарности может не быть решением экстремальной задачи);</w:t>
      </w:r>
    </w:p>
    <w:p w:rsidR="00F24829" w:rsidRPr="00CA4164" w:rsidRDefault="00F24829" w:rsidP="00F24829">
      <w:pPr>
        <w:numPr>
          <w:ilvl w:val="0"/>
          <w:numId w:val="7"/>
        </w:numPr>
        <w:tabs>
          <w:tab w:val="clear" w:pos="900"/>
          <w:tab w:val="left" w:pos="540"/>
        </w:tabs>
        <w:spacing w:after="40"/>
        <w:ind w:left="362" w:hanging="181"/>
        <w:jc w:val="both"/>
        <w:rPr>
          <w:lang w:eastAsia="ko-KR"/>
        </w:rPr>
      </w:pPr>
      <w:r>
        <w:rPr>
          <w:i/>
          <w:lang w:eastAsia="ko-KR"/>
        </w:rPr>
        <w:t>применимость</w:t>
      </w:r>
      <w:r w:rsidRPr="00CA4164">
        <w:rPr>
          <w:i/>
          <w:lang w:eastAsia="ko-KR"/>
        </w:rPr>
        <w:t xml:space="preserve"> условия стационарности </w:t>
      </w:r>
      <w:r w:rsidRPr="00CA4164">
        <w:rPr>
          <w:lang w:eastAsia="ko-KR"/>
        </w:rPr>
        <w:t xml:space="preserve">(в отсутствии дифференцируемости </w:t>
      </w:r>
      <w:r w:rsidRPr="00CA4164">
        <w:rPr>
          <w:i/>
          <w:lang w:eastAsia="ko-KR"/>
        </w:rPr>
        <w:t xml:space="preserve">минимизируемой функции </w:t>
      </w:r>
      <w:r w:rsidRPr="00CA4164">
        <w:rPr>
          <w:lang w:eastAsia="ko-KR"/>
        </w:rPr>
        <w:t>условие стационарности оказывается не применимым).</w:t>
      </w:r>
    </w:p>
    <w:p w:rsidR="00F24829" w:rsidRPr="00CA4164" w:rsidRDefault="00F24829" w:rsidP="00F24829">
      <w:pPr>
        <w:numPr>
          <w:ilvl w:val="0"/>
          <w:numId w:val="7"/>
        </w:numPr>
        <w:tabs>
          <w:tab w:val="clear" w:pos="900"/>
          <w:tab w:val="left" w:pos="540"/>
        </w:tabs>
        <w:spacing w:before="40"/>
        <w:ind w:left="362" w:hanging="181"/>
        <w:jc w:val="both"/>
        <w:rPr>
          <w:lang w:eastAsia="ko-KR"/>
        </w:rPr>
      </w:pPr>
      <w:r w:rsidRPr="00CA4164">
        <w:rPr>
          <w:i/>
          <w:lang w:eastAsia="ko-KR"/>
        </w:rPr>
        <w:t xml:space="preserve">практическая реализация условия стационарности </w:t>
      </w:r>
      <w:r w:rsidRPr="00CA4164">
        <w:rPr>
          <w:lang w:eastAsia="ko-KR"/>
        </w:rPr>
        <w:t>(соотношение (</w:t>
      </w:r>
      <w:r>
        <w:rPr>
          <w:lang w:eastAsia="ko-KR"/>
        </w:rPr>
        <w:t>2</w:t>
      </w:r>
      <w:r w:rsidRPr="00CA4164">
        <w:rPr>
          <w:lang w:eastAsia="ko-KR"/>
        </w:rPr>
        <w:t>.1) представляет собой, вообще говоря, нелинейное алгебраическое уравнение, непосредственное решение которого далеко не очевидно);</w:t>
      </w:r>
    </w:p>
    <w:p w:rsidR="00F24829" w:rsidRPr="00F24829" w:rsidRDefault="00F24829" w:rsidP="00F24829">
      <w:pPr>
        <w:ind w:firstLine="227"/>
        <w:jc w:val="both"/>
      </w:pPr>
      <w:r w:rsidRPr="00CA4164">
        <w:rPr>
          <w:lang w:eastAsia="ko-KR"/>
        </w:rPr>
        <w:t>Все выше указанные проблемы существенно усложняются при переходе к более сложным экстремальным задачам, которые, собственно, и являются непосредственным предметом данного курса.</w:t>
      </w:r>
      <w:r>
        <w:t xml:space="preserve"> </w:t>
      </w:r>
    </w:p>
    <w:p w:rsidR="00F24829" w:rsidRPr="00F24829" w:rsidRDefault="00F24829" w:rsidP="00F24829">
      <w:pPr>
        <w:pStyle w:val="3"/>
        <w:spacing w:before="400" w:after="100"/>
        <w:rPr>
          <w:rFonts w:ascii="Times New Roman" w:hAnsi="Times New Roman" w:cs="Times New Roman"/>
          <w:sz w:val="24"/>
          <w:szCs w:val="24"/>
          <w:lang w:eastAsia="ko-KR"/>
        </w:rPr>
      </w:pPr>
      <w:r w:rsidRPr="00F24829">
        <w:rPr>
          <w:rFonts w:ascii="Times New Roman" w:hAnsi="Times New Roman" w:cs="Times New Roman"/>
          <w:sz w:val="24"/>
          <w:szCs w:val="24"/>
          <w:lang w:eastAsia="ko-KR"/>
        </w:rPr>
        <w:t>Задания на самостоятельную работу</w:t>
      </w:r>
    </w:p>
    <w:p w:rsidR="00F24829" w:rsidRDefault="00F24829" w:rsidP="00F24829">
      <w:pPr>
        <w:jc w:val="both"/>
      </w:pPr>
      <w:r>
        <w:t>Рассматриваются примеры применения условия стационарности для задачи минимизации функции одной переменной. Требуется привести примеры функций с описанными ниже свойствами. Следует иметь в виду, что некоторые из описанных ситуаций невозможны. В этом случае необходимо дать соответствующие объяснения.</w:t>
      </w:r>
    </w:p>
    <w:p w:rsidR="00F24829" w:rsidRDefault="00F24829" w:rsidP="00F24829">
      <w:pPr>
        <w:jc w:val="both"/>
      </w:pPr>
    </w:p>
    <w:tbl>
      <w:tblPr>
        <w:tblStyle w:val="a3"/>
        <w:tblW w:w="0" w:type="auto"/>
        <w:tblLook w:val="01E0" w:firstRow="1" w:lastRow="1" w:firstColumn="1" w:lastColumn="1" w:noHBand="0" w:noVBand="0"/>
      </w:tblPr>
      <w:tblGrid>
        <w:gridCol w:w="1114"/>
        <w:gridCol w:w="2701"/>
        <w:gridCol w:w="2801"/>
        <w:gridCol w:w="2729"/>
      </w:tblGrid>
      <w:tr w:rsidR="00F24829" w:rsidRPr="006F2EDA">
        <w:tc>
          <w:tcPr>
            <w:tcW w:w="1114" w:type="dxa"/>
          </w:tcPr>
          <w:p w:rsidR="00F24829" w:rsidRPr="006F2EDA" w:rsidRDefault="00F24829" w:rsidP="00F24829">
            <w:pPr>
              <w:jc w:val="both"/>
              <w:rPr>
                <w:b/>
              </w:rPr>
            </w:pPr>
            <w:r w:rsidRPr="006F2EDA">
              <w:rPr>
                <w:b/>
              </w:rPr>
              <w:t>вариант</w:t>
            </w:r>
          </w:p>
        </w:tc>
        <w:tc>
          <w:tcPr>
            <w:tcW w:w="2774" w:type="dxa"/>
          </w:tcPr>
          <w:p w:rsidR="00F24829" w:rsidRPr="006F2EDA" w:rsidRDefault="00F24829" w:rsidP="00F24829">
            <w:pPr>
              <w:jc w:val="center"/>
              <w:rPr>
                <w:b/>
              </w:rPr>
            </w:pPr>
            <w:r>
              <w:rPr>
                <w:b/>
              </w:rPr>
              <w:t>пример 1</w:t>
            </w:r>
          </w:p>
        </w:tc>
        <w:tc>
          <w:tcPr>
            <w:tcW w:w="2880" w:type="dxa"/>
          </w:tcPr>
          <w:p w:rsidR="00F24829" w:rsidRPr="006F2EDA" w:rsidRDefault="00F24829" w:rsidP="00F24829">
            <w:pPr>
              <w:jc w:val="center"/>
              <w:rPr>
                <w:b/>
              </w:rPr>
            </w:pPr>
            <w:r>
              <w:rPr>
                <w:b/>
              </w:rPr>
              <w:t>пример 2</w:t>
            </w:r>
          </w:p>
        </w:tc>
        <w:tc>
          <w:tcPr>
            <w:tcW w:w="2803" w:type="dxa"/>
          </w:tcPr>
          <w:p w:rsidR="00F24829" w:rsidRPr="006F2EDA" w:rsidRDefault="00F24829" w:rsidP="00F24829">
            <w:pPr>
              <w:jc w:val="center"/>
              <w:rPr>
                <w:b/>
              </w:rPr>
            </w:pPr>
            <w:r>
              <w:rPr>
                <w:b/>
              </w:rPr>
              <w:t>пример 3</w:t>
            </w:r>
          </w:p>
        </w:tc>
      </w:tr>
      <w:tr w:rsidR="00F24829">
        <w:tc>
          <w:tcPr>
            <w:tcW w:w="1114" w:type="dxa"/>
          </w:tcPr>
          <w:p w:rsidR="00F24829" w:rsidRDefault="00F24829" w:rsidP="00F24829">
            <w:pPr>
              <w:jc w:val="center"/>
            </w:pPr>
            <w:r>
              <w:t>1</w:t>
            </w:r>
          </w:p>
        </w:tc>
        <w:tc>
          <w:tcPr>
            <w:tcW w:w="2774" w:type="dxa"/>
          </w:tcPr>
          <w:p w:rsidR="00F24829" w:rsidRPr="006F2EDA" w:rsidRDefault="00F24829" w:rsidP="00F24829">
            <w:pPr>
              <w:ind w:left="-34" w:right="-108"/>
              <w:jc w:val="center"/>
              <w:rPr>
                <w:sz w:val="20"/>
                <w:szCs w:val="20"/>
              </w:rPr>
            </w:pPr>
            <w:r w:rsidRPr="006F2EDA">
              <w:rPr>
                <w:sz w:val="20"/>
                <w:szCs w:val="20"/>
              </w:rPr>
              <w:t>Условие стационарности имеет единственно решение, которое не оптимально</w:t>
            </w:r>
          </w:p>
        </w:tc>
        <w:tc>
          <w:tcPr>
            <w:tcW w:w="2880" w:type="dxa"/>
          </w:tcPr>
          <w:p w:rsidR="00F24829" w:rsidRPr="006F2EDA" w:rsidRDefault="00F24829" w:rsidP="00F24829">
            <w:pPr>
              <w:jc w:val="center"/>
              <w:rPr>
                <w:sz w:val="20"/>
                <w:szCs w:val="20"/>
              </w:rPr>
            </w:pPr>
            <w:r>
              <w:rPr>
                <w:sz w:val="20"/>
                <w:szCs w:val="20"/>
              </w:rPr>
              <w:t>Условие стационарности не имеет решения</w:t>
            </w:r>
          </w:p>
        </w:tc>
        <w:tc>
          <w:tcPr>
            <w:tcW w:w="2803" w:type="dxa"/>
          </w:tcPr>
          <w:p w:rsidR="00F24829" w:rsidRPr="006F2EDA" w:rsidRDefault="00F24829" w:rsidP="00F24829">
            <w:pPr>
              <w:jc w:val="center"/>
              <w:rPr>
                <w:sz w:val="20"/>
                <w:szCs w:val="20"/>
              </w:rPr>
            </w:pPr>
            <w:r>
              <w:rPr>
                <w:sz w:val="20"/>
                <w:szCs w:val="20"/>
              </w:rPr>
              <w:t xml:space="preserve">Условие стационарности имеет три решения </w:t>
            </w:r>
            <w:proofErr w:type="gramStart"/>
            <w:r>
              <w:rPr>
                <w:sz w:val="20"/>
                <w:szCs w:val="20"/>
              </w:rPr>
              <w:t>–  локальные</w:t>
            </w:r>
            <w:proofErr w:type="gramEnd"/>
            <w:r>
              <w:rPr>
                <w:sz w:val="20"/>
                <w:szCs w:val="20"/>
              </w:rPr>
              <w:t xml:space="preserve"> минимум и максимум и абсолютный минимум</w:t>
            </w:r>
          </w:p>
        </w:tc>
      </w:tr>
      <w:tr w:rsidR="00F24829">
        <w:tc>
          <w:tcPr>
            <w:tcW w:w="1114" w:type="dxa"/>
          </w:tcPr>
          <w:p w:rsidR="00F24829" w:rsidRDefault="00F24829" w:rsidP="00F24829">
            <w:pPr>
              <w:jc w:val="center"/>
            </w:pPr>
            <w:r>
              <w:t>2</w:t>
            </w:r>
          </w:p>
        </w:tc>
        <w:tc>
          <w:tcPr>
            <w:tcW w:w="2774" w:type="dxa"/>
          </w:tcPr>
          <w:p w:rsidR="00F24829" w:rsidRPr="006F2EDA" w:rsidRDefault="00F24829" w:rsidP="00F24829">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rsidR="00F24829" w:rsidRPr="006F2EDA" w:rsidRDefault="00F24829" w:rsidP="00F24829">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w:t>
            </w:r>
            <w:r w:rsidRPr="006F2EDA">
              <w:rPr>
                <w:sz w:val="20"/>
                <w:szCs w:val="20"/>
              </w:rPr>
              <w:t>оптимально</w:t>
            </w:r>
          </w:p>
        </w:tc>
        <w:tc>
          <w:tcPr>
            <w:tcW w:w="2803" w:type="dxa"/>
          </w:tcPr>
          <w:p w:rsidR="00F24829" w:rsidRPr="006F2EDA" w:rsidRDefault="00F24829" w:rsidP="00F24829">
            <w:pPr>
              <w:jc w:val="center"/>
              <w:rPr>
                <w:sz w:val="20"/>
                <w:szCs w:val="20"/>
              </w:rPr>
            </w:pPr>
            <w:r>
              <w:rPr>
                <w:sz w:val="20"/>
                <w:szCs w:val="20"/>
              </w:rPr>
              <w:t>Условие стационарности не является необходимым условием минимума</w:t>
            </w:r>
          </w:p>
        </w:tc>
      </w:tr>
      <w:tr w:rsidR="00F24829">
        <w:tc>
          <w:tcPr>
            <w:tcW w:w="1114" w:type="dxa"/>
          </w:tcPr>
          <w:p w:rsidR="00F24829" w:rsidRDefault="00F24829" w:rsidP="00F24829">
            <w:pPr>
              <w:jc w:val="center"/>
            </w:pPr>
            <w:r>
              <w:t>3</w:t>
            </w:r>
          </w:p>
        </w:tc>
        <w:tc>
          <w:tcPr>
            <w:tcW w:w="2774" w:type="dxa"/>
          </w:tcPr>
          <w:p w:rsidR="00F24829" w:rsidRPr="006F2EDA" w:rsidRDefault="00F24829" w:rsidP="00F24829">
            <w:pPr>
              <w:jc w:val="center"/>
              <w:rPr>
                <w:sz w:val="20"/>
                <w:szCs w:val="20"/>
              </w:rPr>
            </w:pPr>
            <w:r>
              <w:rPr>
                <w:sz w:val="20"/>
                <w:szCs w:val="20"/>
              </w:rPr>
              <w:t xml:space="preserve">Условие стационарности имеет три решения </w:t>
            </w:r>
            <w:proofErr w:type="gramStart"/>
            <w:r>
              <w:rPr>
                <w:sz w:val="20"/>
                <w:szCs w:val="20"/>
              </w:rPr>
              <w:t>–  локальные</w:t>
            </w:r>
            <w:proofErr w:type="gramEnd"/>
            <w:r>
              <w:rPr>
                <w:sz w:val="20"/>
                <w:szCs w:val="20"/>
              </w:rPr>
              <w:t xml:space="preserve"> минимум и максимум и абсолютный максимум</w:t>
            </w:r>
          </w:p>
        </w:tc>
        <w:tc>
          <w:tcPr>
            <w:tcW w:w="2880" w:type="dxa"/>
          </w:tcPr>
          <w:p w:rsidR="00F24829" w:rsidRPr="006F2EDA" w:rsidRDefault="00F24829" w:rsidP="00F24829">
            <w:pPr>
              <w:jc w:val="center"/>
              <w:rPr>
                <w:sz w:val="20"/>
                <w:szCs w:val="20"/>
              </w:rPr>
            </w:pPr>
            <w:r>
              <w:rPr>
                <w:sz w:val="20"/>
                <w:szCs w:val="20"/>
              </w:rPr>
              <w:t>Условие стационарности имеет два решения, которые обе оптимальны</w:t>
            </w:r>
          </w:p>
        </w:tc>
        <w:tc>
          <w:tcPr>
            <w:tcW w:w="2803" w:type="dxa"/>
          </w:tcPr>
          <w:p w:rsidR="00F24829" w:rsidRPr="006F2EDA" w:rsidRDefault="00F24829" w:rsidP="00F24829">
            <w:pPr>
              <w:jc w:val="center"/>
              <w:rPr>
                <w:sz w:val="20"/>
                <w:szCs w:val="20"/>
              </w:rPr>
            </w:pPr>
            <w:r>
              <w:rPr>
                <w:sz w:val="20"/>
                <w:szCs w:val="20"/>
              </w:rPr>
              <w:t>Условие стационарности является достаточным условием минимума</w:t>
            </w:r>
          </w:p>
        </w:tc>
      </w:tr>
      <w:tr w:rsidR="00F24829">
        <w:tc>
          <w:tcPr>
            <w:tcW w:w="1114" w:type="dxa"/>
          </w:tcPr>
          <w:p w:rsidR="00F24829" w:rsidRDefault="00F24829" w:rsidP="00F24829">
            <w:pPr>
              <w:jc w:val="center"/>
            </w:pPr>
            <w:r>
              <w:t>4</w:t>
            </w:r>
          </w:p>
        </w:tc>
        <w:tc>
          <w:tcPr>
            <w:tcW w:w="2774" w:type="dxa"/>
          </w:tcPr>
          <w:p w:rsidR="00F24829" w:rsidRPr="006F2EDA" w:rsidRDefault="00F24829" w:rsidP="00F24829">
            <w:pPr>
              <w:jc w:val="center"/>
              <w:rPr>
                <w:sz w:val="20"/>
                <w:szCs w:val="20"/>
              </w:rPr>
            </w:pPr>
            <w:r>
              <w:rPr>
                <w:sz w:val="20"/>
                <w:szCs w:val="20"/>
              </w:rPr>
              <w:t>Условие стационарности является достаточным условием минимума</w:t>
            </w:r>
          </w:p>
        </w:tc>
        <w:tc>
          <w:tcPr>
            <w:tcW w:w="2880" w:type="dxa"/>
          </w:tcPr>
          <w:p w:rsidR="00F24829" w:rsidRPr="006F2EDA" w:rsidRDefault="00F24829" w:rsidP="00F24829">
            <w:pPr>
              <w:jc w:val="center"/>
              <w:rPr>
                <w:sz w:val="20"/>
                <w:szCs w:val="20"/>
              </w:rPr>
            </w:pPr>
            <w:r w:rsidRPr="006F2EDA">
              <w:rPr>
                <w:sz w:val="20"/>
                <w:szCs w:val="20"/>
              </w:rPr>
              <w:t xml:space="preserve">Условие стационарности имеет </w:t>
            </w:r>
            <w:r>
              <w:rPr>
                <w:sz w:val="20"/>
                <w:szCs w:val="20"/>
              </w:rPr>
              <w:t xml:space="preserve">единственно решение, которое не </w:t>
            </w:r>
            <w:r w:rsidRPr="006F2EDA">
              <w:rPr>
                <w:sz w:val="20"/>
                <w:szCs w:val="20"/>
              </w:rPr>
              <w:t>оптимально</w:t>
            </w:r>
          </w:p>
        </w:tc>
        <w:tc>
          <w:tcPr>
            <w:tcW w:w="2803" w:type="dxa"/>
          </w:tcPr>
          <w:p w:rsidR="00F24829" w:rsidRPr="006F2EDA" w:rsidRDefault="00F24829" w:rsidP="00F24829">
            <w:pPr>
              <w:jc w:val="center"/>
              <w:rPr>
                <w:sz w:val="20"/>
                <w:szCs w:val="20"/>
              </w:rPr>
            </w:pPr>
            <w:r>
              <w:rPr>
                <w:sz w:val="20"/>
                <w:szCs w:val="20"/>
              </w:rPr>
              <w:t>Условие стационарности имеет три решения – два локальных и один абсолютный минимум</w:t>
            </w:r>
          </w:p>
        </w:tc>
      </w:tr>
      <w:tr w:rsidR="00F24829">
        <w:tc>
          <w:tcPr>
            <w:tcW w:w="1114" w:type="dxa"/>
          </w:tcPr>
          <w:p w:rsidR="00F24829" w:rsidRDefault="00F24829" w:rsidP="00F24829">
            <w:pPr>
              <w:jc w:val="center"/>
            </w:pPr>
            <w:r>
              <w:t>5</w:t>
            </w:r>
          </w:p>
        </w:tc>
        <w:tc>
          <w:tcPr>
            <w:tcW w:w="2774" w:type="dxa"/>
          </w:tcPr>
          <w:p w:rsidR="00F24829" w:rsidRPr="006F2EDA" w:rsidRDefault="00F24829" w:rsidP="00F24829">
            <w:pPr>
              <w:jc w:val="center"/>
              <w:rPr>
                <w:sz w:val="20"/>
                <w:szCs w:val="20"/>
              </w:rPr>
            </w:pPr>
            <w:r>
              <w:rPr>
                <w:sz w:val="20"/>
                <w:szCs w:val="20"/>
              </w:rPr>
              <w:t>Условие стационарности является необходимым и достаточным условием минимума</w:t>
            </w:r>
          </w:p>
        </w:tc>
        <w:tc>
          <w:tcPr>
            <w:tcW w:w="2880" w:type="dxa"/>
          </w:tcPr>
          <w:p w:rsidR="00F24829" w:rsidRDefault="00F24829" w:rsidP="00F24829">
            <w:pPr>
              <w:jc w:val="center"/>
              <w:rPr>
                <w:sz w:val="20"/>
                <w:szCs w:val="20"/>
              </w:rPr>
            </w:pPr>
            <w:r>
              <w:rPr>
                <w:sz w:val="20"/>
                <w:szCs w:val="20"/>
              </w:rPr>
              <w:t>Условие стационарности</w:t>
            </w:r>
          </w:p>
          <w:p w:rsidR="00F24829" w:rsidRPr="006F2EDA" w:rsidRDefault="00F24829" w:rsidP="00F24829">
            <w:pPr>
              <w:jc w:val="center"/>
              <w:rPr>
                <w:sz w:val="20"/>
                <w:szCs w:val="20"/>
              </w:rPr>
            </w:pPr>
            <w:r>
              <w:rPr>
                <w:sz w:val="20"/>
                <w:szCs w:val="20"/>
              </w:rPr>
              <w:t>не применимо</w:t>
            </w:r>
          </w:p>
        </w:tc>
        <w:tc>
          <w:tcPr>
            <w:tcW w:w="2803" w:type="dxa"/>
          </w:tcPr>
          <w:p w:rsidR="00F24829" w:rsidRPr="006F2EDA" w:rsidRDefault="00F24829" w:rsidP="00F24829">
            <w:pPr>
              <w:jc w:val="center"/>
              <w:rPr>
                <w:sz w:val="20"/>
                <w:szCs w:val="20"/>
              </w:rPr>
            </w:pPr>
            <w:r>
              <w:rPr>
                <w:sz w:val="20"/>
                <w:szCs w:val="20"/>
              </w:rPr>
              <w:t>Условие стационарности имеет два решение – минимум и максимум</w:t>
            </w:r>
          </w:p>
        </w:tc>
      </w:tr>
      <w:tr w:rsidR="00F24829">
        <w:tc>
          <w:tcPr>
            <w:tcW w:w="1114" w:type="dxa"/>
          </w:tcPr>
          <w:p w:rsidR="00F24829" w:rsidRDefault="00F24829" w:rsidP="00F24829">
            <w:pPr>
              <w:jc w:val="center"/>
            </w:pPr>
            <w:r>
              <w:t>6</w:t>
            </w:r>
          </w:p>
        </w:tc>
        <w:tc>
          <w:tcPr>
            <w:tcW w:w="2774" w:type="dxa"/>
          </w:tcPr>
          <w:p w:rsidR="00F24829" w:rsidRPr="006F2EDA" w:rsidRDefault="00F24829" w:rsidP="00F24829">
            <w:pPr>
              <w:jc w:val="center"/>
              <w:rPr>
                <w:sz w:val="20"/>
                <w:szCs w:val="20"/>
              </w:rPr>
            </w:pPr>
            <w:r>
              <w:rPr>
                <w:sz w:val="20"/>
                <w:szCs w:val="20"/>
              </w:rPr>
              <w:t xml:space="preserve">Условие стационарности не имеет решения, хотя минимум функции </w:t>
            </w:r>
            <w:r>
              <w:rPr>
                <w:sz w:val="20"/>
                <w:szCs w:val="20"/>
              </w:rPr>
              <w:br/>
              <w:t>существует</w:t>
            </w:r>
          </w:p>
        </w:tc>
        <w:tc>
          <w:tcPr>
            <w:tcW w:w="2880" w:type="dxa"/>
          </w:tcPr>
          <w:p w:rsidR="00F24829" w:rsidRDefault="00F24829" w:rsidP="00F24829">
            <w:pPr>
              <w:jc w:val="center"/>
              <w:rPr>
                <w:sz w:val="20"/>
                <w:szCs w:val="20"/>
              </w:rPr>
            </w:pPr>
            <w:r>
              <w:rPr>
                <w:sz w:val="20"/>
                <w:szCs w:val="20"/>
              </w:rPr>
              <w:t>Условие стационарности для</w:t>
            </w:r>
          </w:p>
          <w:p w:rsidR="00F24829" w:rsidRPr="006F2EDA" w:rsidRDefault="00F24829" w:rsidP="00F24829">
            <w:pPr>
              <w:jc w:val="center"/>
              <w:rPr>
                <w:sz w:val="20"/>
                <w:szCs w:val="20"/>
              </w:rPr>
            </w:pPr>
            <w:r>
              <w:rPr>
                <w:sz w:val="20"/>
                <w:szCs w:val="20"/>
              </w:rPr>
              <w:t>функции с бесконечным множеством минимумов</w:t>
            </w:r>
          </w:p>
        </w:tc>
        <w:tc>
          <w:tcPr>
            <w:tcW w:w="2803" w:type="dxa"/>
          </w:tcPr>
          <w:p w:rsidR="00F24829" w:rsidRPr="006F2EDA" w:rsidRDefault="00F24829" w:rsidP="00F24829">
            <w:pPr>
              <w:jc w:val="center"/>
              <w:rPr>
                <w:sz w:val="20"/>
                <w:szCs w:val="20"/>
              </w:rPr>
            </w:pPr>
            <w:r>
              <w:rPr>
                <w:sz w:val="20"/>
                <w:szCs w:val="20"/>
              </w:rPr>
              <w:t>Условие стационарности не является достаточным условием максимума</w:t>
            </w:r>
          </w:p>
        </w:tc>
      </w:tr>
      <w:tr w:rsidR="00F24829">
        <w:tc>
          <w:tcPr>
            <w:tcW w:w="1114" w:type="dxa"/>
          </w:tcPr>
          <w:p w:rsidR="00F24829" w:rsidRDefault="00F24829" w:rsidP="00F24829">
            <w:pPr>
              <w:jc w:val="center"/>
            </w:pPr>
            <w:r>
              <w:lastRenderedPageBreak/>
              <w:t>7</w:t>
            </w:r>
          </w:p>
        </w:tc>
        <w:tc>
          <w:tcPr>
            <w:tcW w:w="2774" w:type="dxa"/>
          </w:tcPr>
          <w:p w:rsidR="00F24829" w:rsidRPr="006F2EDA" w:rsidRDefault="00F24829" w:rsidP="00F24829">
            <w:pPr>
              <w:jc w:val="center"/>
              <w:rPr>
                <w:sz w:val="20"/>
                <w:szCs w:val="20"/>
              </w:rPr>
            </w:pPr>
            <w:r>
              <w:rPr>
                <w:sz w:val="20"/>
                <w:szCs w:val="20"/>
              </w:rPr>
              <w:t>Условие стационарности имеет два решения, одно из которых оптимально</w:t>
            </w:r>
          </w:p>
        </w:tc>
        <w:tc>
          <w:tcPr>
            <w:tcW w:w="2880" w:type="dxa"/>
          </w:tcPr>
          <w:p w:rsidR="00F24829" w:rsidRPr="006F2EDA" w:rsidRDefault="00F24829" w:rsidP="00F24829">
            <w:pPr>
              <w:jc w:val="center"/>
              <w:rPr>
                <w:sz w:val="20"/>
                <w:szCs w:val="20"/>
              </w:rPr>
            </w:pPr>
            <w:r>
              <w:rPr>
                <w:sz w:val="20"/>
                <w:szCs w:val="20"/>
              </w:rPr>
              <w:t>Условие стационарности не имеет решения</w:t>
            </w:r>
          </w:p>
        </w:tc>
        <w:tc>
          <w:tcPr>
            <w:tcW w:w="2803" w:type="dxa"/>
          </w:tcPr>
          <w:p w:rsidR="00F24829" w:rsidRPr="006F2EDA" w:rsidRDefault="00F24829" w:rsidP="00F24829">
            <w:pPr>
              <w:jc w:val="center"/>
              <w:rPr>
                <w:sz w:val="20"/>
                <w:szCs w:val="20"/>
              </w:rPr>
            </w:pPr>
            <w:r>
              <w:rPr>
                <w:sz w:val="20"/>
                <w:szCs w:val="20"/>
              </w:rPr>
              <w:t>Условие стационарности является достаточным условием максимума</w:t>
            </w:r>
          </w:p>
        </w:tc>
      </w:tr>
      <w:tr w:rsidR="00F24829">
        <w:tc>
          <w:tcPr>
            <w:tcW w:w="1114" w:type="dxa"/>
          </w:tcPr>
          <w:p w:rsidR="00F24829" w:rsidRDefault="00F24829" w:rsidP="00F24829">
            <w:pPr>
              <w:jc w:val="center"/>
            </w:pPr>
            <w:r>
              <w:t>8</w:t>
            </w:r>
          </w:p>
        </w:tc>
        <w:tc>
          <w:tcPr>
            <w:tcW w:w="2774" w:type="dxa"/>
          </w:tcPr>
          <w:p w:rsidR="00F24829" w:rsidRPr="006F2EDA" w:rsidRDefault="00F24829" w:rsidP="00F24829">
            <w:pPr>
              <w:jc w:val="center"/>
              <w:rPr>
                <w:sz w:val="20"/>
                <w:szCs w:val="20"/>
              </w:rPr>
            </w:pPr>
            <w:r>
              <w:rPr>
                <w:sz w:val="20"/>
                <w:szCs w:val="20"/>
              </w:rPr>
              <w:t>Условие стационарности имеет два решения и является достаточным условием минимума</w:t>
            </w:r>
          </w:p>
        </w:tc>
        <w:tc>
          <w:tcPr>
            <w:tcW w:w="2880" w:type="dxa"/>
          </w:tcPr>
          <w:p w:rsidR="00F24829" w:rsidRPr="006F2EDA" w:rsidRDefault="00F24829" w:rsidP="00F24829">
            <w:pPr>
              <w:jc w:val="center"/>
              <w:rPr>
                <w:sz w:val="20"/>
                <w:szCs w:val="20"/>
              </w:rPr>
            </w:pPr>
            <w:r>
              <w:rPr>
                <w:sz w:val="20"/>
                <w:szCs w:val="20"/>
              </w:rPr>
              <w:t xml:space="preserve">Условие </w:t>
            </w:r>
            <w:proofErr w:type="gramStart"/>
            <w:r>
              <w:rPr>
                <w:sz w:val="20"/>
                <w:szCs w:val="20"/>
              </w:rPr>
              <w:t>стационарности  имеет</w:t>
            </w:r>
            <w:proofErr w:type="gramEnd"/>
            <w:r>
              <w:rPr>
                <w:sz w:val="20"/>
                <w:szCs w:val="20"/>
              </w:rPr>
              <w:t xml:space="preserve"> решение,</w:t>
            </w:r>
            <w:r>
              <w:rPr>
                <w:sz w:val="20"/>
                <w:szCs w:val="20"/>
              </w:rPr>
              <w:br/>
              <w:t>хотя функция не имеет минимума</w:t>
            </w:r>
          </w:p>
        </w:tc>
        <w:tc>
          <w:tcPr>
            <w:tcW w:w="2803" w:type="dxa"/>
          </w:tcPr>
          <w:p w:rsidR="00F24829" w:rsidRDefault="00F24829" w:rsidP="00F24829">
            <w:pPr>
              <w:jc w:val="center"/>
              <w:rPr>
                <w:sz w:val="20"/>
                <w:szCs w:val="20"/>
              </w:rPr>
            </w:pPr>
            <w:r>
              <w:rPr>
                <w:sz w:val="20"/>
                <w:szCs w:val="20"/>
              </w:rPr>
              <w:t>Условие стационарности</w:t>
            </w:r>
          </w:p>
          <w:p w:rsidR="00F24829" w:rsidRPr="006F2EDA" w:rsidRDefault="00F24829" w:rsidP="00F24829">
            <w:pPr>
              <w:jc w:val="center"/>
              <w:rPr>
                <w:sz w:val="20"/>
                <w:szCs w:val="20"/>
              </w:rPr>
            </w:pPr>
            <w:r>
              <w:rPr>
                <w:sz w:val="20"/>
                <w:szCs w:val="20"/>
              </w:rPr>
              <w:t>не применимо</w:t>
            </w:r>
          </w:p>
        </w:tc>
      </w:tr>
      <w:tr w:rsidR="00F24829">
        <w:tc>
          <w:tcPr>
            <w:tcW w:w="1114" w:type="dxa"/>
          </w:tcPr>
          <w:p w:rsidR="00F24829" w:rsidRDefault="00F24829" w:rsidP="00F24829">
            <w:pPr>
              <w:jc w:val="center"/>
            </w:pPr>
            <w:r>
              <w:t>9</w:t>
            </w:r>
          </w:p>
        </w:tc>
        <w:tc>
          <w:tcPr>
            <w:tcW w:w="2774" w:type="dxa"/>
          </w:tcPr>
          <w:p w:rsidR="00F24829" w:rsidRPr="006F2EDA" w:rsidRDefault="00F24829" w:rsidP="00F24829">
            <w:pPr>
              <w:jc w:val="center"/>
              <w:rPr>
                <w:sz w:val="20"/>
                <w:szCs w:val="20"/>
              </w:rPr>
            </w:pPr>
            <w:r>
              <w:rPr>
                <w:sz w:val="20"/>
                <w:szCs w:val="20"/>
              </w:rPr>
              <w:t>Условие стационарности имеет два решения, одно из которых не оптимально</w:t>
            </w:r>
          </w:p>
        </w:tc>
        <w:tc>
          <w:tcPr>
            <w:tcW w:w="2880" w:type="dxa"/>
          </w:tcPr>
          <w:p w:rsidR="00F24829" w:rsidRDefault="00F24829" w:rsidP="00F24829">
            <w:pPr>
              <w:jc w:val="center"/>
              <w:rPr>
                <w:sz w:val="20"/>
                <w:szCs w:val="20"/>
              </w:rPr>
            </w:pPr>
            <w:r>
              <w:rPr>
                <w:sz w:val="20"/>
                <w:szCs w:val="20"/>
              </w:rPr>
              <w:t>Условие стационарности для</w:t>
            </w:r>
          </w:p>
          <w:p w:rsidR="00F24829" w:rsidRPr="006F2EDA" w:rsidRDefault="00F24829" w:rsidP="00F24829">
            <w:pPr>
              <w:jc w:val="center"/>
              <w:rPr>
                <w:sz w:val="20"/>
                <w:szCs w:val="20"/>
              </w:rPr>
            </w:pPr>
            <w:r>
              <w:rPr>
                <w:sz w:val="20"/>
                <w:szCs w:val="20"/>
              </w:rPr>
              <w:t>функции с двумя точками абсолютного минимума</w:t>
            </w:r>
          </w:p>
        </w:tc>
        <w:tc>
          <w:tcPr>
            <w:tcW w:w="2803" w:type="dxa"/>
          </w:tcPr>
          <w:p w:rsidR="00F24829" w:rsidRPr="006F2EDA" w:rsidRDefault="00F24829" w:rsidP="00F24829">
            <w:pPr>
              <w:jc w:val="center"/>
              <w:rPr>
                <w:sz w:val="20"/>
                <w:szCs w:val="20"/>
              </w:rPr>
            </w:pPr>
            <w:r>
              <w:rPr>
                <w:sz w:val="20"/>
                <w:szCs w:val="20"/>
              </w:rPr>
              <w:t>Условие стационарности не является необходимым условием максимума</w:t>
            </w:r>
          </w:p>
        </w:tc>
      </w:tr>
    </w:tbl>
    <w:p w:rsidR="001C3723" w:rsidRPr="00F24829" w:rsidRDefault="001C3723" w:rsidP="00F24829">
      <w:pPr>
        <w:pStyle w:val="3"/>
        <w:spacing w:before="400" w:after="100"/>
        <w:rPr>
          <w:rFonts w:ascii="Times New Roman" w:hAnsi="Times New Roman" w:cs="Times New Roman"/>
          <w:sz w:val="24"/>
          <w:szCs w:val="24"/>
          <w:lang w:eastAsia="ko-KR"/>
        </w:rPr>
      </w:pPr>
      <w:r w:rsidRPr="00F24829">
        <w:rPr>
          <w:rFonts w:ascii="Times New Roman" w:hAnsi="Times New Roman" w:cs="Times New Roman"/>
          <w:sz w:val="24"/>
          <w:szCs w:val="24"/>
          <w:lang w:eastAsia="ko-KR"/>
        </w:rPr>
        <w:t>Литература</w:t>
      </w:r>
    </w:p>
    <w:p w:rsidR="00696555" w:rsidRPr="00D92A6B" w:rsidRDefault="00696555" w:rsidP="00696555">
      <w:pPr>
        <w:numPr>
          <w:ilvl w:val="0"/>
          <w:numId w:val="4"/>
        </w:numPr>
        <w:tabs>
          <w:tab w:val="clear" w:pos="720"/>
        </w:tabs>
        <w:spacing w:before="40"/>
        <w:ind w:left="357" w:hanging="357"/>
        <w:jc w:val="both"/>
        <w:rPr>
          <w:sz w:val="22"/>
          <w:szCs w:val="22"/>
          <w:lang w:eastAsia="ko-KR"/>
        </w:rPr>
      </w:pPr>
      <w:r w:rsidRPr="00D92A6B">
        <w:rPr>
          <w:sz w:val="22"/>
          <w:szCs w:val="22"/>
          <w:lang w:eastAsia="ko-KR"/>
        </w:rPr>
        <w:t xml:space="preserve">Алексеев В.М., Тихомиров В.М., Фомин С.В. Оптимальное управление. – М., Наука, 1979. </w:t>
      </w:r>
      <w:r w:rsidRPr="00796EA6">
        <w:rPr>
          <w:sz w:val="22"/>
          <w:szCs w:val="22"/>
          <w:lang w:eastAsia="ko-KR"/>
        </w:rPr>
        <w:t xml:space="preserve">– </w:t>
      </w:r>
      <w:r>
        <w:rPr>
          <w:sz w:val="22"/>
          <w:szCs w:val="22"/>
          <w:lang w:eastAsia="ko-KR"/>
        </w:rPr>
        <w:br/>
      </w:r>
      <w:r w:rsidRPr="00796EA6">
        <w:rPr>
          <w:sz w:val="22"/>
          <w:szCs w:val="22"/>
          <w:lang w:eastAsia="ko-KR"/>
        </w:rPr>
        <w:t>С.</w:t>
      </w:r>
      <w:r>
        <w:rPr>
          <w:sz w:val="22"/>
          <w:szCs w:val="22"/>
          <w:lang w:eastAsia="ko-KR"/>
        </w:rPr>
        <w:t xml:space="preserve"> 24</w:t>
      </w:r>
      <w:r w:rsidRPr="00796EA6">
        <w:rPr>
          <w:sz w:val="22"/>
          <w:szCs w:val="22"/>
          <w:lang w:eastAsia="ko-KR"/>
        </w:rPr>
        <w:t>-</w:t>
      </w:r>
      <w:r>
        <w:rPr>
          <w:sz w:val="22"/>
          <w:szCs w:val="22"/>
          <w:lang w:eastAsia="ko-KR"/>
        </w:rPr>
        <w:t>27</w:t>
      </w:r>
      <w:r w:rsidR="00F24829">
        <w:rPr>
          <w:sz w:val="22"/>
          <w:szCs w:val="22"/>
          <w:lang w:eastAsia="ko-KR"/>
        </w:rPr>
        <w:t>, 44-47</w:t>
      </w:r>
      <w:r w:rsidRPr="00796EA6">
        <w:rPr>
          <w:sz w:val="22"/>
          <w:szCs w:val="22"/>
          <w:lang w:eastAsia="ko-KR"/>
        </w:rPr>
        <w:t>.</w:t>
      </w:r>
    </w:p>
    <w:p w:rsidR="001C3723" w:rsidRDefault="001C3723" w:rsidP="001C3723">
      <w:pPr>
        <w:numPr>
          <w:ilvl w:val="0"/>
          <w:numId w:val="4"/>
        </w:numPr>
        <w:tabs>
          <w:tab w:val="clear" w:pos="720"/>
        </w:tabs>
        <w:spacing w:before="40"/>
        <w:ind w:left="357" w:hanging="357"/>
        <w:jc w:val="both"/>
        <w:rPr>
          <w:sz w:val="22"/>
          <w:szCs w:val="22"/>
          <w:lang w:eastAsia="ko-KR"/>
        </w:rPr>
      </w:pPr>
      <w:proofErr w:type="spellStart"/>
      <w:r w:rsidRPr="00796EA6">
        <w:rPr>
          <w:sz w:val="22"/>
          <w:szCs w:val="22"/>
          <w:lang w:eastAsia="ko-KR"/>
        </w:rPr>
        <w:t>Ахиезер</w:t>
      </w:r>
      <w:proofErr w:type="spellEnd"/>
      <w:r w:rsidRPr="00796EA6">
        <w:rPr>
          <w:sz w:val="22"/>
          <w:szCs w:val="22"/>
          <w:lang w:eastAsia="ko-KR"/>
        </w:rPr>
        <w:t xml:space="preserve"> Н.И. Лекции по вариационному исчислению. – М., ГИТТЛ, 1956. – С. 8-</w:t>
      </w:r>
      <w:r>
        <w:rPr>
          <w:sz w:val="22"/>
          <w:szCs w:val="22"/>
          <w:lang w:eastAsia="ko-KR"/>
        </w:rPr>
        <w:t>9</w:t>
      </w:r>
      <w:r w:rsidRPr="00796EA6">
        <w:rPr>
          <w:sz w:val="22"/>
          <w:szCs w:val="22"/>
          <w:lang w:eastAsia="ko-KR"/>
        </w:rPr>
        <w:t>.</w:t>
      </w:r>
    </w:p>
    <w:p w:rsidR="00FF7063" w:rsidRDefault="00FF7063" w:rsidP="00FF7063">
      <w:pPr>
        <w:numPr>
          <w:ilvl w:val="0"/>
          <w:numId w:val="4"/>
        </w:numPr>
        <w:tabs>
          <w:tab w:val="clear" w:pos="720"/>
        </w:tabs>
        <w:spacing w:before="40"/>
        <w:ind w:left="357" w:hanging="357"/>
        <w:jc w:val="both"/>
      </w:pPr>
      <w:proofErr w:type="spellStart"/>
      <w:r w:rsidRPr="00327CDE">
        <w:t>Лутманов</w:t>
      </w:r>
      <w:proofErr w:type="spellEnd"/>
      <w:r w:rsidRPr="00327CDE">
        <w:t xml:space="preserve"> С.В. Курс лекций по методам оптимизации. – Ижевск, 2001.</w:t>
      </w:r>
      <w:r>
        <w:t xml:space="preserve"> </w:t>
      </w:r>
      <w:r w:rsidRPr="00327CDE">
        <w:t>–</w:t>
      </w:r>
      <w:r>
        <w:t xml:space="preserve"> С. 107-108.</w:t>
      </w:r>
    </w:p>
    <w:p w:rsidR="008E20E3" w:rsidRPr="008E20E3" w:rsidRDefault="008E20E3" w:rsidP="008E20E3">
      <w:pPr>
        <w:numPr>
          <w:ilvl w:val="0"/>
          <w:numId w:val="4"/>
        </w:numPr>
        <w:tabs>
          <w:tab w:val="clear" w:pos="720"/>
        </w:tabs>
        <w:spacing w:before="40"/>
        <w:ind w:left="357" w:hanging="357"/>
        <w:jc w:val="both"/>
        <w:rPr>
          <w:sz w:val="22"/>
          <w:szCs w:val="22"/>
          <w:lang w:eastAsia="ko-KR"/>
        </w:rPr>
      </w:pPr>
      <w:r w:rsidRPr="008E20E3">
        <w:rPr>
          <w:sz w:val="22"/>
          <w:szCs w:val="22"/>
          <w:lang w:eastAsia="ko-KR"/>
        </w:rPr>
        <w:t xml:space="preserve">Смирнов В.И., Крылов В.И., Канторович Л.В. Вариационное исчисление. – Л., 1933. </w:t>
      </w:r>
      <w:r w:rsidRPr="00796EA6">
        <w:rPr>
          <w:sz w:val="22"/>
          <w:szCs w:val="22"/>
          <w:lang w:eastAsia="ko-KR"/>
        </w:rPr>
        <w:t>– С.</w:t>
      </w:r>
      <w:r>
        <w:rPr>
          <w:sz w:val="22"/>
          <w:szCs w:val="22"/>
          <w:lang w:eastAsia="ko-KR"/>
        </w:rPr>
        <w:t xml:space="preserve"> 4.</w:t>
      </w:r>
    </w:p>
    <w:p w:rsidR="00F24829" w:rsidRPr="004E5796" w:rsidRDefault="00F24829" w:rsidP="00F24829">
      <w:pPr>
        <w:pStyle w:val="3"/>
        <w:spacing w:before="400" w:after="100"/>
        <w:rPr>
          <w:rFonts w:ascii="Times New Roman" w:hAnsi="Times New Roman" w:cs="Times New Roman"/>
          <w:sz w:val="24"/>
          <w:szCs w:val="24"/>
          <w:lang w:eastAsia="ko-KR"/>
        </w:rPr>
      </w:pPr>
      <w:r w:rsidRPr="004E5796">
        <w:rPr>
          <w:rFonts w:ascii="Times New Roman" w:hAnsi="Times New Roman" w:cs="Times New Roman"/>
          <w:sz w:val="24"/>
          <w:szCs w:val="24"/>
          <w:lang w:eastAsia="ko-KR"/>
        </w:rPr>
        <w:t>План дальнейших исследований</w:t>
      </w:r>
    </w:p>
    <w:p w:rsidR="001C3723" w:rsidRPr="00AD1B22" w:rsidRDefault="00F24829" w:rsidP="00F24829">
      <w:pPr>
        <w:jc w:val="both"/>
      </w:pPr>
      <w:r>
        <w:t xml:space="preserve">Первая часть курса посвящена </w:t>
      </w:r>
      <w:r w:rsidR="00AD1B22">
        <w:t xml:space="preserve">классическому разделу теории экстремума – </w:t>
      </w:r>
      <w:proofErr w:type="gramStart"/>
      <w:r w:rsidR="00AD1B22" w:rsidRPr="00AD1B22">
        <w:rPr>
          <w:i/>
        </w:rPr>
        <w:t>вариационному</w:t>
      </w:r>
      <w:r w:rsidR="00AD1B22">
        <w:rPr>
          <w:i/>
        </w:rPr>
        <w:t xml:space="preserve"> </w:t>
      </w:r>
      <w:r w:rsidR="00AD1B22" w:rsidRPr="00AD1B22">
        <w:rPr>
          <w:i/>
        </w:rPr>
        <w:t xml:space="preserve"> исчислению</w:t>
      </w:r>
      <w:proofErr w:type="gramEnd"/>
      <w:r w:rsidR="00AD1B22">
        <w:t xml:space="preserve">, в котором рассматриваются задачи нахождения экстремумов, как правило, интегральных функционалов при наличии, быть может, ограничений в форме равенств. </w:t>
      </w:r>
    </w:p>
    <w:sectPr w:rsidR="001C3723" w:rsidRPr="00AD1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FE5"/>
    <w:multiLevelType w:val="hybridMultilevel"/>
    <w:tmpl w:val="0AC45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977596"/>
    <w:multiLevelType w:val="hybridMultilevel"/>
    <w:tmpl w:val="94CCD81C"/>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 w15:restartNumberingAfterBreak="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D3B1C25"/>
    <w:multiLevelType w:val="hybridMultilevel"/>
    <w:tmpl w:val="CDEA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6B1089A"/>
    <w:multiLevelType w:val="hybridMultilevel"/>
    <w:tmpl w:val="555AD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841DEE"/>
    <w:multiLevelType w:val="hybridMultilevel"/>
    <w:tmpl w:val="8AB484A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8C3EE1"/>
    <w:multiLevelType w:val="hybridMultilevel"/>
    <w:tmpl w:val="D8503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8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86"/>
    <w:rsid w:val="00062586"/>
    <w:rsid w:val="001C3723"/>
    <w:rsid w:val="004F4FB3"/>
    <w:rsid w:val="00696555"/>
    <w:rsid w:val="007435CC"/>
    <w:rsid w:val="007F144F"/>
    <w:rsid w:val="008E20E3"/>
    <w:rsid w:val="00936CC5"/>
    <w:rsid w:val="00950A8E"/>
    <w:rsid w:val="009E6783"/>
    <w:rsid w:val="00AA24B2"/>
    <w:rsid w:val="00AD1B22"/>
    <w:rsid w:val="00B57770"/>
    <w:rsid w:val="00B71D43"/>
    <w:rsid w:val="00C677FB"/>
    <w:rsid w:val="00D04433"/>
    <w:rsid w:val="00E060CD"/>
    <w:rsid w:val="00E43DBE"/>
    <w:rsid w:val="00F24829"/>
    <w:rsid w:val="00F37FC0"/>
    <w:rsid w:val="00F630E6"/>
    <w:rsid w:val="00FF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C1E7D-0BDC-4380-A8AF-CACCCC7D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24829"/>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480" w:after="60"/>
      <w:outlineLvl w:val="1"/>
    </w:pPr>
    <w:rPr>
      <w:rFonts w:ascii="Arial" w:hAnsi="Arial"/>
      <w:b/>
      <w:i/>
      <w:szCs w:val="20"/>
    </w:rPr>
  </w:style>
  <w:style w:type="paragraph" w:styleId="3">
    <w:name w:val="heading 3"/>
    <w:basedOn w:val="a"/>
    <w:next w:val="a"/>
    <w:qFormat/>
    <w:rsid w:val="00F2482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567"/>
      <w:jc w:val="both"/>
    </w:pPr>
    <w:rPr>
      <w:sz w:val="20"/>
      <w:szCs w:val="20"/>
    </w:rPr>
  </w:style>
  <w:style w:type="table" w:styleId="a3">
    <w:name w:val="Table Grid"/>
    <w:basedOn w:val="a1"/>
    <w:rsid w:val="00F2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e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e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image" Target="media/image71.wmf"/><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8.wmf"/><Relationship Id="rId127" Type="http://schemas.openxmlformats.org/officeDocument/2006/relationships/image" Target="media/image62.e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emf"/><Relationship Id="rId143" Type="http://schemas.openxmlformats.org/officeDocument/2006/relationships/image" Target="media/image70.emf"/><Relationship Id="rId148" Type="http://schemas.openxmlformats.org/officeDocument/2006/relationships/oleObject" Target="embeddings/oleObject72.bin"/><Relationship Id="rId151" Type="http://schemas.openxmlformats.org/officeDocument/2006/relationships/image" Target="media/image74.e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e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4537</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Вариационное исчисление и методы оптимизации</vt:lpstr>
    </vt:vector>
  </TitlesOfParts>
  <Company/>
  <LinksUpToDate>false</LinksUpToDate>
  <CharactersWithSpaces>30344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Вариационное исчисление и методы оптимизации</dc:title>
  <dc:subject/>
  <dc:creator>User</dc:creator>
  <cp:keywords/>
  <dc:description/>
  <cp:lastModifiedBy>User</cp:lastModifiedBy>
  <cp:revision>5</cp:revision>
  <dcterms:created xsi:type="dcterms:W3CDTF">2015-09-14T06:13:00Z</dcterms:created>
  <dcterms:modified xsi:type="dcterms:W3CDTF">2022-08-31T05:41:00Z</dcterms:modified>
</cp:coreProperties>
</file>